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val="en-US"/>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FF1968" w:rsidRPr="00BA57A6" w:rsidRDefault="00FF1968" w:rsidP="00FF1968">
      <w:pPr>
        <w:jc w:val="center"/>
        <w:outlineLvl w:val="0"/>
        <w:rPr>
          <w:rFonts w:ascii="Book Antiqua" w:hAnsi="Book Antiqua"/>
          <w:b/>
          <w:i/>
          <w:iCs/>
          <w:lang w:val="sv-SE"/>
        </w:rPr>
      </w:pPr>
      <w:r w:rsidRPr="00BA57A6">
        <w:rPr>
          <w:rFonts w:ascii="Book Antiqua" w:hAnsi="Book Antiqua"/>
          <w:b/>
          <w:i/>
          <w:iCs/>
          <w:lang w:val="sv-SE"/>
        </w:rPr>
        <w:t>Ministria e Tregtisë dhe Industrisë - Ministarstvo Trgovine i Industrije - Ministry of Trade and Industry</w:t>
      </w: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rPr>
          <w:rFonts w:ascii="Times New Roman" w:hAnsi="Times New Roman"/>
          <w:sz w:val="24"/>
          <w:szCs w:val="24"/>
        </w:rPr>
      </w:pPr>
    </w:p>
    <w:p w:rsidR="00DF3084" w:rsidRPr="008B4D73" w:rsidRDefault="00B5216F" w:rsidP="008B4D73">
      <w:pPr>
        <w:pStyle w:val="Title"/>
        <w:rPr>
          <w:sz w:val="32"/>
          <w:szCs w:val="32"/>
        </w:rPr>
      </w:pPr>
      <w:r w:rsidRPr="008B4D73">
        <w:rPr>
          <w:sz w:val="32"/>
          <w:szCs w:val="32"/>
        </w:rPr>
        <w:t>DOKUMENT KONSULTIMI PËR</w:t>
      </w:r>
      <w:r w:rsidR="00925EB7" w:rsidRPr="008B4D73">
        <w:rPr>
          <w:sz w:val="32"/>
          <w:szCs w:val="32"/>
        </w:rPr>
        <w:t xml:space="preserve"> </w:t>
      </w:r>
      <w:r w:rsidR="00533AA3" w:rsidRPr="008B4D73">
        <w:rPr>
          <w:sz w:val="32"/>
          <w:szCs w:val="32"/>
        </w:rPr>
        <w:t>DRAFT-</w:t>
      </w:r>
      <w:r w:rsidR="00DF3084" w:rsidRPr="008B4D73">
        <w:rPr>
          <w:sz w:val="32"/>
          <w:szCs w:val="32"/>
        </w:rPr>
        <w:t>UDHËZIMIN</w:t>
      </w:r>
      <w:r w:rsidR="008B4D73" w:rsidRPr="008B4D73">
        <w:rPr>
          <w:sz w:val="32"/>
          <w:szCs w:val="32"/>
        </w:rPr>
        <w:t xml:space="preserve"> </w:t>
      </w:r>
      <w:r w:rsidR="00DF3084" w:rsidRPr="008B4D73">
        <w:rPr>
          <w:sz w:val="32"/>
          <w:szCs w:val="32"/>
        </w:rPr>
        <w:t>ADMINISTRATIV</w:t>
      </w:r>
      <w:r w:rsidR="008B4D73" w:rsidRPr="008B4D73">
        <w:rPr>
          <w:sz w:val="32"/>
          <w:szCs w:val="32"/>
        </w:rPr>
        <w:t xml:space="preserve"> PËR CAKTIMIN E FORMËS, PËRMBAJTJES DHE PËRDORIMIT TË LOGOS TË DREJTORISË SË PËRGJITHSHME TË AKREDITIMIT TË KOSOVËS DHE SIMBOLIT TË AKREDITIMIT</w:t>
      </w:r>
    </w:p>
    <w:p w:rsidR="00DF3084" w:rsidRPr="00BA57A6" w:rsidRDefault="00DF3084" w:rsidP="006B4DA3">
      <w:pPr>
        <w:spacing w:before="240" w:after="120" w:line="312" w:lineRule="auto"/>
        <w:jc w:val="center"/>
        <w:rPr>
          <w:rFonts w:ascii="Times New Roman" w:hAnsi="Times New Roman"/>
          <w:sz w:val="24"/>
          <w:szCs w:val="24"/>
        </w:rPr>
      </w:pPr>
    </w:p>
    <w:p w:rsidR="00B5216F" w:rsidRPr="007A58E3" w:rsidRDefault="00B5216F" w:rsidP="001279DB">
      <w:pPr>
        <w:spacing w:before="240" w:after="120" w:line="312" w:lineRule="auto"/>
        <w:rPr>
          <w:rFonts w:ascii="Times New Roman" w:hAnsi="Times New Roman"/>
          <w:sz w:val="24"/>
          <w:szCs w:val="24"/>
        </w:rPr>
      </w:pPr>
    </w:p>
    <w:p w:rsidR="007A58E3" w:rsidRDefault="008B4D73" w:rsidP="005E536E">
      <w:pPr>
        <w:pStyle w:val="Title"/>
      </w:pPr>
      <w:r>
        <w:t>P</w:t>
      </w:r>
      <w:r w:rsidRPr="008B4D73">
        <w:t xml:space="preserve">ërmbledhje e shkurtër për hartimin e </w:t>
      </w:r>
      <w:r w:rsidRPr="008B4D73">
        <w:rPr>
          <w:rFonts w:eastAsia="Calibri"/>
        </w:rPr>
        <w:t xml:space="preserve">udhëzimit  administrativ </w:t>
      </w:r>
      <w:r w:rsidRPr="008B4D73">
        <w:t>për caktimin e formës, përmbajt</w:t>
      </w:r>
      <w:r w:rsidR="002E374C">
        <w:t>jes dhe përdorimit të logos të D</w:t>
      </w:r>
      <w:r w:rsidRPr="008B4D73">
        <w:t xml:space="preserve">rejtorisë së </w:t>
      </w:r>
      <w:r w:rsidR="002E374C">
        <w:t>P</w:t>
      </w:r>
      <w:r w:rsidRPr="008B4D73">
        <w:t xml:space="preserve">ërgjithshme të </w:t>
      </w:r>
      <w:r w:rsidR="002E374C">
        <w:t>A</w:t>
      </w:r>
      <w:r w:rsidRPr="008B4D73">
        <w:t xml:space="preserve">kreditimit të </w:t>
      </w:r>
      <w:r w:rsidR="002E374C">
        <w:t>K</w:t>
      </w:r>
      <w:r w:rsidRPr="008B4D73">
        <w:t>osovës dhe simbolit të akreditimit</w:t>
      </w:r>
    </w:p>
    <w:p w:rsidR="008B4D73" w:rsidRPr="008B4D73" w:rsidRDefault="008B4D73" w:rsidP="008B4D73">
      <w:pPr>
        <w:pStyle w:val="Title"/>
        <w:rPr>
          <w:b w:val="0"/>
        </w:rPr>
      </w:pPr>
    </w:p>
    <w:p w:rsidR="008B4D73" w:rsidRPr="008B4D73" w:rsidRDefault="005F6615" w:rsidP="008B4D73">
      <w:pPr>
        <w:autoSpaceDE w:val="0"/>
        <w:autoSpaceDN w:val="0"/>
        <w:adjustRightInd w:val="0"/>
        <w:jc w:val="both"/>
        <w:rPr>
          <w:rFonts w:ascii="Times New Roman" w:hAnsi="Times New Roman"/>
          <w:sz w:val="24"/>
          <w:szCs w:val="24"/>
        </w:rPr>
      </w:pPr>
      <w:r w:rsidRPr="008B4D73">
        <w:rPr>
          <w:rFonts w:ascii="Times New Roman" w:hAnsi="Times New Roman"/>
          <w:sz w:val="24"/>
          <w:szCs w:val="24"/>
        </w:rPr>
        <w:t>Arsyeshemëria</w:t>
      </w:r>
      <w:r w:rsidR="00B5216F" w:rsidRPr="008B4D73">
        <w:rPr>
          <w:rFonts w:ascii="Times New Roman" w:hAnsi="Times New Roman"/>
          <w:sz w:val="24"/>
          <w:szCs w:val="24"/>
        </w:rPr>
        <w:t xml:space="preserve"> për </w:t>
      </w:r>
      <w:r w:rsidR="009E3F31" w:rsidRPr="008B4D73">
        <w:rPr>
          <w:rFonts w:ascii="Times New Roman" w:hAnsi="Times New Roman"/>
          <w:sz w:val="24"/>
          <w:szCs w:val="24"/>
        </w:rPr>
        <w:t xml:space="preserve">hartimin e </w:t>
      </w:r>
      <w:r w:rsidRPr="008B4D73">
        <w:rPr>
          <w:rFonts w:ascii="Times New Roman" w:hAnsi="Times New Roman"/>
          <w:sz w:val="24"/>
          <w:szCs w:val="24"/>
        </w:rPr>
        <w:t xml:space="preserve">këtij </w:t>
      </w:r>
      <w:r w:rsidR="00596B64" w:rsidRPr="008B4D73">
        <w:rPr>
          <w:rFonts w:ascii="Times New Roman" w:hAnsi="Times New Roman"/>
          <w:sz w:val="24"/>
          <w:szCs w:val="24"/>
        </w:rPr>
        <w:t xml:space="preserve">Udhëzimi Administrativ </w:t>
      </w:r>
      <w:r w:rsidRPr="008B4D73">
        <w:rPr>
          <w:rFonts w:ascii="Times New Roman" w:hAnsi="Times New Roman"/>
          <w:sz w:val="24"/>
          <w:szCs w:val="24"/>
        </w:rPr>
        <w:t xml:space="preserve">është krijimi i një baze </w:t>
      </w:r>
      <w:r w:rsidR="00612E5F">
        <w:rPr>
          <w:rFonts w:ascii="Times New Roman" w:hAnsi="Times New Roman"/>
          <w:sz w:val="24"/>
          <w:szCs w:val="24"/>
        </w:rPr>
        <w:t>ligjore</w:t>
      </w:r>
      <w:r w:rsidRPr="008B4D73">
        <w:rPr>
          <w:rFonts w:ascii="Times New Roman" w:hAnsi="Times New Roman"/>
          <w:sz w:val="24"/>
          <w:szCs w:val="24"/>
        </w:rPr>
        <w:t xml:space="preserve"> funksionale dhe lehtë të </w:t>
      </w:r>
      <w:r w:rsidR="00800B27" w:rsidRPr="008B4D73">
        <w:rPr>
          <w:rFonts w:ascii="Times New Roman" w:hAnsi="Times New Roman"/>
          <w:sz w:val="24"/>
          <w:szCs w:val="24"/>
        </w:rPr>
        <w:t>zbatueshme</w:t>
      </w:r>
      <w:r w:rsidRPr="008B4D73">
        <w:rPr>
          <w:rFonts w:ascii="Times New Roman" w:hAnsi="Times New Roman"/>
          <w:sz w:val="24"/>
          <w:szCs w:val="24"/>
        </w:rPr>
        <w:t xml:space="preserve"> </w:t>
      </w:r>
      <w:r w:rsidR="00800B27" w:rsidRPr="008B4D73">
        <w:rPr>
          <w:rFonts w:ascii="Times New Roman" w:hAnsi="Times New Roman"/>
          <w:sz w:val="24"/>
          <w:szCs w:val="24"/>
        </w:rPr>
        <w:t xml:space="preserve">në lidhje </w:t>
      </w:r>
      <w:r w:rsidR="008B4D73" w:rsidRPr="008B4D73">
        <w:rPr>
          <w:rFonts w:ascii="Times New Roman" w:hAnsi="Times New Roman"/>
          <w:sz w:val="24"/>
          <w:szCs w:val="24"/>
        </w:rPr>
        <w:t xml:space="preserve">me rregullimin e formës, përmbajtjes </w:t>
      </w:r>
      <w:r w:rsidR="00612E5F">
        <w:rPr>
          <w:rFonts w:ascii="Times New Roman" w:hAnsi="Times New Roman"/>
          <w:sz w:val="24"/>
          <w:szCs w:val="24"/>
        </w:rPr>
        <w:t xml:space="preserve">madhësisë </w:t>
      </w:r>
      <w:r w:rsidR="008B4D73" w:rsidRPr="008B4D73">
        <w:rPr>
          <w:rFonts w:ascii="Times New Roman" w:hAnsi="Times New Roman"/>
          <w:sz w:val="24"/>
          <w:szCs w:val="24"/>
        </w:rPr>
        <w:t>dhe përdorimit të logos së DAK-së</w:t>
      </w:r>
      <w:r w:rsidR="009301B7">
        <w:rPr>
          <w:rFonts w:ascii="Times New Roman" w:hAnsi="Times New Roman"/>
          <w:sz w:val="24"/>
          <w:szCs w:val="24"/>
        </w:rPr>
        <w:t xml:space="preserve"> nga Drejtoria e Përgjithshme e Akreditimit të Kosovës</w:t>
      </w:r>
      <w:r w:rsidR="00612E5F">
        <w:rPr>
          <w:rFonts w:ascii="Times New Roman" w:hAnsi="Times New Roman"/>
          <w:sz w:val="24"/>
          <w:szCs w:val="24"/>
        </w:rPr>
        <w:t xml:space="preserve"> po ashtu </w:t>
      </w:r>
      <w:r w:rsidR="009301B7">
        <w:rPr>
          <w:rFonts w:ascii="Times New Roman" w:hAnsi="Times New Roman"/>
          <w:sz w:val="24"/>
          <w:szCs w:val="24"/>
        </w:rPr>
        <w:t>t</w:t>
      </w:r>
      <w:r w:rsidR="005E536E">
        <w:rPr>
          <w:rFonts w:ascii="Times New Roman" w:hAnsi="Times New Roman"/>
          <w:sz w:val="24"/>
          <w:szCs w:val="24"/>
        </w:rPr>
        <w:t>ë drejtat dhe detyrimet</w:t>
      </w:r>
      <w:r w:rsidR="00612E5F">
        <w:rPr>
          <w:rFonts w:ascii="Times New Roman" w:hAnsi="Times New Roman"/>
          <w:sz w:val="24"/>
          <w:szCs w:val="24"/>
        </w:rPr>
        <w:t xml:space="preserve"> si </w:t>
      </w:r>
      <w:r w:rsidR="005E536E">
        <w:rPr>
          <w:rFonts w:ascii="Times New Roman" w:hAnsi="Times New Roman"/>
          <w:sz w:val="24"/>
          <w:szCs w:val="24"/>
        </w:rPr>
        <w:t xml:space="preserve">dhe mënyra e përdorimit të simbolit të akreditimit nga ana e </w:t>
      </w:r>
      <w:r w:rsidR="009301B7">
        <w:rPr>
          <w:rFonts w:ascii="Times New Roman" w:hAnsi="Times New Roman"/>
          <w:sz w:val="24"/>
          <w:szCs w:val="24"/>
        </w:rPr>
        <w:t>Trupave të Vlerësimit të Konformitetit</w:t>
      </w:r>
      <w:r w:rsidR="005E536E">
        <w:rPr>
          <w:rFonts w:ascii="Times New Roman" w:hAnsi="Times New Roman"/>
          <w:sz w:val="24"/>
          <w:szCs w:val="24"/>
        </w:rPr>
        <w:t xml:space="preserve"> pas marrjes së vendimit të akreditimit për ushtrimin e aktiviteteve të vlersimit të konformitetit.</w:t>
      </w:r>
    </w:p>
    <w:p w:rsidR="00770AB2" w:rsidRDefault="00770AB2" w:rsidP="00533AA3">
      <w:pPr>
        <w:jc w:val="both"/>
        <w:rPr>
          <w:rFonts w:ascii="Times New Roman" w:hAnsi="Times New Roman"/>
          <w:sz w:val="24"/>
          <w:szCs w:val="24"/>
        </w:rPr>
      </w:pPr>
    </w:p>
    <w:p w:rsidR="00770AB2" w:rsidRPr="00612E5F" w:rsidRDefault="00612E5F" w:rsidP="00770AB2">
      <w:pPr>
        <w:jc w:val="both"/>
        <w:rPr>
          <w:rFonts w:ascii="Times New Roman" w:hAnsi="Times New Roman"/>
          <w:sz w:val="24"/>
          <w:szCs w:val="24"/>
        </w:rPr>
      </w:pPr>
      <w:r>
        <w:rPr>
          <w:rFonts w:ascii="Times New Roman" w:hAnsi="Times New Roman"/>
          <w:sz w:val="24"/>
          <w:szCs w:val="24"/>
        </w:rPr>
        <w:lastRenderedPageBreak/>
        <w:t>Gjithë</w:t>
      </w:r>
      <w:r w:rsidR="00E0256D" w:rsidRPr="00533AA3">
        <w:rPr>
          <w:rFonts w:ascii="Times New Roman" w:hAnsi="Times New Roman"/>
          <w:sz w:val="24"/>
          <w:szCs w:val="24"/>
        </w:rPr>
        <w:t xml:space="preserve">ashtu ky Draft - Udhëzimi Administrativ është hartuar me qëllim të harmonizimit me Ligjin </w:t>
      </w:r>
      <w:r w:rsidR="00F6726A">
        <w:rPr>
          <w:rFonts w:ascii="Times New Roman" w:hAnsi="Times New Roman"/>
          <w:sz w:val="24"/>
          <w:szCs w:val="24"/>
        </w:rPr>
        <w:t>05</w:t>
      </w:r>
      <w:r w:rsidR="00E0256D" w:rsidRPr="00533AA3">
        <w:rPr>
          <w:rFonts w:ascii="Times New Roman" w:hAnsi="Times New Roman"/>
          <w:sz w:val="24"/>
          <w:szCs w:val="24"/>
        </w:rPr>
        <w:t>/L-</w:t>
      </w:r>
      <w:r w:rsidR="00F6726A">
        <w:rPr>
          <w:rFonts w:ascii="Times New Roman" w:hAnsi="Times New Roman"/>
          <w:sz w:val="24"/>
          <w:szCs w:val="24"/>
        </w:rPr>
        <w:t xml:space="preserve">117 për Akreditim </w:t>
      </w:r>
      <w:r w:rsidR="002E374C">
        <w:rPr>
          <w:rFonts w:ascii="Times New Roman" w:hAnsi="Times New Roman"/>
          <w:sz w:val="24"/>
          <w:szCs w:val="24"/>
        </w:rPr>
        <w:t>ku neni 27 i Ligjit të Akreditimit</w:t>
      </w:r>
      <w:r w:rsidR="002E374C" w:rsidRPr="00533AA3">
        <w:rPr>
          <w:rFonts w:ascii="Times New Roman" w:hAnsi="Times New Roman"/>
          <w:sz w:val="24"/>
          <w:szCs w:val="24"/>
        </w:rPr>
        <w:t xml:space="preserve"> </w:t>
      </w:r>
      <w:r w:rsidR="002E374C">
        <w:rPr>
          <w:rFonts w:ascii="Times New Roman" w:hAnsi="Times New Roman"/>
          <w:sz w:val="24"/>
          <w:szCs w:val="24"/>
        </w:rPr>
        <w:t xml:space="preserve">parashef nxjerrjen e akteve nënligjore si dhe </w:t>
      </w:r>
      <w:r>
        <w:rPr>
          <w:rFonts w:ascii="Times New Roman" w:hAnsi="Times New Roman"/>
          <w:sz w:val="24"/>
          <w:szCs w:val="24"/>
        </w:rPr>
        <w:t xml:space="preserve">me rregulloret të Koorporatës </w:t>
      </w:r>
      <w:r w:rsidRPr="00612E5F">
        <w:rPr>
          <w:rFonts w:ascii="Times New Roman" w:hAnsi="Times New Roman"/>
          <w:sz w:val="24"/>
          <w:szCs w:val="24"/>
        </w:rPr>
        <w:t>Evropiane të Akreditimit EA-3/01 M: 2012</w:t>
      </w:r>
      <w:r w:rsidR="00A566A1">
        <w:rPr>
          <w:rFonts w:ascii="Times New Roman" w:hAnsi="Times New Roman"/>
          <w:sz w:val="24"/>
          <w:szCs w:val="24"/>
        </w:rPr>
        <w:t xml:space="preserve"> </w:t>
      </w:r>
      <w:r w:rsidRPr="00612E5F">
        <w:rPr>
          <w:rFonts w:ascii="Times New Roman" w:hAnsi="Times New Roman"/>
          <w:sz w:val="24"/>
          <w:szCs w:val="24"/>
        </w:rPr>
        <w:t>për kushtet për përdorimin e simbolit të akreditimit</w:t>
      </w:r>
      <w:r w:rsidR="002E374C" w:rsidRPr="00612E5F">
        <w:rPr>
          <w:rFonts w:ascii="Times New Roman" w:hAnsi="Times New Roman"/>
          <w:sz w:val="24"/>
          <w:szCs w:val="24"/>
        </w:rPr>
        <w:t xml:space="preserve"> si dhe</w:t>
      </w:r>
      <w:r w:rsidR="00A566A1">
        <w:rPr>
          <w:rFonts w:ascii="Times New Roman" w:hAnsi="Times New Roman"/>
          <w:sz w:val="24"/>
          <w:szCs w:val="24"/>
        </w:rPr>
        <w:t xml:space="preserve"> ISO/IEC </w:t>
      </w:r>
      <w:r w:rsidR="00A566A1" w:rsidRPr="00A566A1">
        <w:rPr>
          <w:rFonts w:ascii="Times New Roman" w:hAnsi="Times New Roman"/>
          <w:sz w:val="24"/>
          <w:szCs w:val="24"/>
          <w:lang w:val="it-IT"/>
        </w:rPr>
        <w:t>17011:2004</w:t>
      </w:r>
      <w:r w:rsidR="00A566A1" w:rsidRPr="00A566A1">
        <w:rPr>
          <w:rFonts w:ascii="Times New Roman" w:hAnsi="Times New Roman"/>
          <w:sz w:val="24"/>
          <w:szCs w:val="24"/>
          <w:lang w:val="it-IT"/>
        </w:rPr>
        <w:t xml:space="preserve"> dhe</w:t>
      </w:r>
      <w:r w:rsidR="00A566A1">
        <w:rPr>
          <w:b/>
          <w:lang w:val="it-IT"/>
        </w:rPr>
        <w:t xml:space="preserve"> </w:t>
      </w:r>
      <w:r w:rsidR="002E374C" w:rsidRPr="00612E5F">
        <w:rPr>
          <w:rFonts w:ascii="Times New Roman" w:hAnsi="Times New Roman"/>
          <w:sz w:val="24"/>
          <w:szCs w:val="24"/>
        </w:rPr>
        <w:t>politikat e sistemit të menaxhimit të DAK-së</w:t>
      </w:r>
      <w:r>
        <w:rPr>
          <w:rFonts w:ascii="Times New Roman" w:hAnsi="Times New Roman"/>
          <w:sz w:val="24"/>
          <w:szCs w:val="24"/>
        </w:rPr>
        <w:t>.</w:t>
      </w:r>
      <w:r w:rsidR="00F6726A" w:rsidRPr="00612E5F">
        <w:rPr>
          <w:rFonts w:ascii="Times New Roman" w:hAnsi="Times New Roman"/>
          <w:sz w:val="24"/>
          <w:szCs w:val="24"/>
        </w:rPr>
        <w:t xml:space="preserve"> </w:t>
      </w:r>
    </w:p>
    <w:p w:rsidR="00B5216F" w:rsidRPr="00533AA3" w:rsidRDefault="00B5216F" w:rsidP="001279DB">
      <w:pPr>
        <w:pStyle w:val="Default"/>
        <w:pBdr>
          <w:bottom w:val="single" w:sz="4" w:space="1" w:color="auto"/>
        </w:pBdr>
        <w:spacing w:before="240" w:after="120" w:line="312" w:lineRule="auto"/>
        <w:jc w:val="both"/>
        <w:rPr>
          <w:b/>
          <w:color w:val="auto"/>
        </w:rPr>
      </w:pPr>
      <w:proofErr w:type="spellStart"/>
      <w:r w:rsidRPr="00533AA3">
        <w:rPr>
          <w:b/>
          <w:color w:val="auto"/>
        </w:rPr>
        <w:t>Përshkrimi</w:t>
      </w:r>
      <w:proofErr w:type="spellEnd"/>
      <w:r w:rsidRPr="00533AA3">
        <w:rPr>
          <w:b/>
          <w:color w:val="auto"/>
        </w:rPr>
        <w:t xml:space="preserve"> i </w:t>
      </w:r>
      <w:proofErr w:type="spellStart"/>
      <w:r w:rsidRPr="00533AA3">
        <w:rPr>
          <w:b/>
          <w:color w:val="auto"/>
        </w:rPr>
        <w:t>shkurtër</w:t>
      </w:r>
      <w:proofErr w:type="spellEnd"/>
      <w:r w:rsidRPr="00533AA3">
        <w:rPr>
          <w:b/>
          <w:color w:val="auto"/>
        </w:rPr>
        <w:t xml:space="preserve"> i </w:t>
      </w:r>
      <w:proofErr w:type="spellStart"/>
      <w:r w:rsidRPr="00533AA3">
        <w:rPr>
          <w:b/>
          <w:color w:val="auto"/>
        </w:rPr>
        <w:t>çështjes</w:t>
      </w:r>
      <w:proofErr w:type="spellEnd"/>
    </w:p>
    <w:p w:rsidR="00ED0AF7" w:rsidRDefault="002705BA" w:rsidP="00AE4550">
      <w:pPr>
        <w:jc w:val="both"/>
        <w:rPr>
          <w:rFonts w:ascii="Times New Roman" w:hAnsi="Times New Roman"/>
          <w:sz w:val="24"/>
          <w:szCs w:val="24"/>
        </w:rPr>
      </w:pPr>
      <w:r w:rsidRPr="002705BA">
        <w:rPr>
          <w:rFonts w:ascii="Times New Roman" w:hAnsi="Times New Roman"/>
          <w:sz w:val="24"/>
          <w:szCs w:val="24"/>
        </w:rPr>
        <w:t xml:space="preserve">Udhëzimi </w:t>
      </w:r>
      <w:r>
        <w:rPr>
          <w:rFonts w:ascii="Times New Roman" w:hAnsi="Times New Roman"/>
          <w:sz w:val="24"/>
          <w:szCs w:val="24"/>
        </w:rPr>
        <w:t>A</w:t>
      </w:r>
      <w:r w:rsidRPr="002705BA">
        <w:rPr>
          <w:rFonts w:ascii="Times New Roman" w:hAnsi="Times New Roman"/>
          <w:sz w:val="24"/>
          <w:szCs w:val="24"/>
        </w:rPr>
        <w:t>dministrativ për caktimin e formës, përmbajtjes dhe përdorimit të logos të Drejtorisë së Përgjithshme të Akreditimit të Kosovës dhe simbolit të akreditimit</w:t>
      </w:r>
      <w:r>
        <w:rPr>
          <w:rFonts w:ascii="Times New Roman" w:hAnsi="Times New Roman"/>
          <w:sz w:val="24"/>
          <w:szCs w:val="24"/>
        </w:rPr>
        <w:t xml:space="preserve"> p</w:t>
      </w:r>
      <w:r w:rsidR="00140F4A">
        <w:rPr>
          <w:rFonts w:ascii="Times New Roman" w:hAnsi="Times New Roman"/>
          <w:sz w:val="24"/>
          <w:szCs w:val="24"/>
        </w:rPr>
        <w:t xml:space="preserve">ërcakton dukjen dhe formën e logos së DAK-ut si dhe simbolit të akreditimit </w:t>
      </w:r>
      <w:r w:rsidR="00ED0AF7">
        <w:rPr>
          <w:rFonts w:ascii="Times New Roman" w:hAnsi="Times New Roman"/>
          <w:sz w:val="24"/>
          <w:szCs w:val="24"/>
        </w:rPr>
        <w:t xml:space="preserve">po ashtu </w:t>
      </w:r>
      <w:r w:rsidR="00AE4550" w:rsidRPr="00533AA3">
        <w:rPr>
          <w:rFonts w:ascii="Times New Roman" w:hAnsi="Times New Roman"/>
          <w:sz w:val="24"/>
          <w:szCs w:val="24"/>
        </w:rPr>
        <w:t xml:space="preserve">definon </w:t>
      </w:r>
      <w:r>
        <w:rPr>
          <w:rFonts w:ascii="Times New Roman" w:hAnsi="Times New Roman"/>
          <w:sz w:val="24"/>
          <w:szCs w:val="24"/>
        </w:rPr>
        <w:t>qart mënyrën</w:t>
      </w:r>
      <w:r w:rsidR="00ED0AF7">
        <w:rPr>
          <w:rFonts w:ascii="Times New Roman" w:hAnsi="Times New Roman"/>
          <w:sz w:val="24"/>
          <w:szCs w:val="24"/>
        </w:rPr>
        <w:t xml:space="preserve"> dhe</w:t>
      </w:r>
      <w:r>
        <w:rPr>
          <w:rFonts w:ascii="Times New Roman" w:hAnsi="Times New Roman"/>
          <w:sz w:val="24"/>
          <w:szCs w:val="24"/>
        </w:rPr>
        <w:t xml:space="preserve"> kohën dhe mundësinë e përdorimit të logos së DAK-së nga DAK-ja si dhe po ashtu definon qartë </w:t>
      </w:r>
      <w:r w:rsidR="00ED0AF7">
        <w:rPr>
          <w:rFonts w:ascii="Times New Roman" w:hAnsi="Times New Roman"/>
          <w:sz w:val="24"/>
          <w:szCs w:val="24"/>
        </w:rPr>
        <w:t>formen</w:t>
      </w:r>
      <w:r w:rsidR="00612E5F">
        <w:rPr>
          <w:rFonts w:ascii="Times New Roman" w:hAnsi="Times New Roman"/>
          <w:sz w:val="24"/>
          <w:szCs w:val="24"/>
        </w:rPr>
        <w:t xml:space="preserve"> dhe mundësin si dhe obligueshmë</w:t>
      </w:r>
      <w:r w:rsidR="00ED0AF7">
        <w:rPr>
          <w:rFonts w:ascii="Times New Roman" w:hAnsi="Times New Roman"/>
          <w:sz w:val="24"/>
          <w:szCs w:val="24"/>
        </w:rPr>
        <w:t xml:space="preserve">rin e përdorimit apo mospërdorimit </w:t>
      </w:r>
      <w:r>
        <w:rPr>
          <w:rFonts w:ascii="Times New Roman" w:hAnsi="Times New Roman"/>
          <w:sz w:val="24"/>
          <w:szCs w:val="24"/>
        </w:rPr>
        <w:t>si</w:t>
      </w:r>
      <w:r w:rsidR="00ED0AF7">
        <w:rPr>
          <w:rFonts w:ascii="Times New Roman" w:hAnsi="Times New Roman"/>
          <w:sz w:val="24"/>
          <w:szCs w:val="24"/>
        </w:rPr>
        <w:t xml:space="preserve"> dhe ndalimin e keqpërdorimit të simbolit të akreditimit</w:t>
      </w:r>
      <w:r w:rsidR="00907F64">
        <w:rPr>
          <w:rFonts w:ascii="Times New Roman" w:hAnsi="Times New Roman"/>
          <w:sz w:val="24"/>
          <w:szCs w:val="24"/>
        </w:rPr>
        <w:t xml:space="preserve"> nga ana e Trupave të Vlerësimit të Konformitetit</w:t>
      </w:r>
      <w:r w:rsidR="00ED0AF7">
        <w:rPr>
          <w:rFonts w:ascii="Times New Roman" w:hAnsi="Times New Roman"/>
          <w:sz w:val="24"/>
          <w:szCs w:val="24"/>
        </w:rPr>
        <w:t>.</w:t>
      </w:r>
    </w:p>
    <w:p w:rsidR="00AE4550" w:rsidRPr="00533AA3" w:rsidRDefault="00AE4550" w:rsidP="00AE4550">
      <w:pPr>
        <w:jc w:val="both"/>
        <w:rPr>
          <w:rFonts w:ascii="Times New Roman" w:hAnsi="Times New Roman"/>
          <w:sz w:val="24"/>
          <w:szCs w:val="24"/>
        </w:rPr>
      </w:pPr>
      <w:r w:rsidRPr="00415482">
        <w:rPr>
          <w:rFonts w:ascii="Times New Roman" w:hAnsi="Times New Roman"/>
          <w:sz w:val="24"/>
          <w:szCs w:val="24"/>
        </w:rPr>
        <w:t>Ministria e Tregtisë dhe Industrisë ka propozuar hartimin e Udhëzim Administrativ me të cilin përcaktohe</w:t>
      </w:r>
      <w:r w:rsidR="00907F64" w:rsidRPr="00415482">
        <w:rPr>
          <w:rFonts w:ascii="Times New Roman" w:hAnsi="Times New Roman"/>
          <w:sz w:val="24"/>
          <w:szCs w:val="24"/>
        </w:rPr>
        <w:t xml:space="preserve">t forma përmbajtja si dhe rregullat </w:t>
      </w:r>
      <w:r w:rsidRPr="00415482">
        <w:rPr>
          <w:rFonts w:ascii="Times New Roman" w:hAnsi="Times New Roman"/>
          <w:sz w:val="24"/>
          <w:szCs w:val="24"/>
        </w:rPr>
        <w:t xml:space="preserve">për </w:t>
      </w:r>
      <w:r w:rsidR="00907F64" w:rsidRPr="00415482">
        <w:rPr>
          <w:rFonts w:ascii="Times New Roman" w:hAnsi="Times New Roman"/>
          <w:sz w:val="24"/>
          <w:szCs w:val="24"/>
        </w:rPr>
        <w:t>përdorimin e logos së DAK-së si dhe simbolit të akreditimit</w:t>
      </w:r>
      <w:r w:rsidR="00415482" w:rsidRPr="00415482">
        <w:rPr>
          <w:rFonts w:ascii="Times New Roman" w:hAnsi="Times New Roman"/>
          <w:sz w:val="24"/>
          <w:szCs w:val="24"/>
        </w:rPr>
        <w:t xml:space="preserve"> me çrast krijohet obligueshmëria e DAK-së për përdorimin e logos me rastin e leshimit të dokumenteve të saj si dhe obligueshmëria e TVK-ve për përdorimin e simbolit pas akreditimit dhe gjatë periudhës sa ka akreditim të vlefshëm.</w:t>
      </w:r>
      <w:r w:rsidRPr="00415482">
        <w:rPr>
          <w:rFonts w:ascii="Times New Roman" w:hAnsi="Times New Roman"/>
          <w:sz w:val="24"/>
          <w:szCs w:val="24"/>
        </w:rPr>
        <w:t xml:space="preserve"> </w:t>
      </w:r>
    </w:p>
    <w:p w:rsidR="00F56695" w:rsidRPr="00533AA3" w:rsidRDefault="001E4E46" w:rsidP="00533AA3">
      <w:pPr>
        <w:jc w:val="both"/>
        <w:rPr>
          <w:rFonts w:ascii="Times New Roman" w:hAnsi="Times New Roman"/>
          <w:sz w:val="24"/>
          <w:szCs w:val="24"/>
        </w:rPr>
      </w:pPr>
      <w:r w:rsidRPr="00533AA3">
        <w:rPr>
          <w:rFonts w:ascii="Times New Roman" w:hAnsi="Times New Roman"/>
          <w:sz w:val="24"/>
          <w:szCs w:val="24"/>
        </w:rPr>
        <w:t>Në draft-u</w:t>
      </w:r>
      <w:r w:rsidR="00277781" w:rsidRPr="00533AA3">
        <w:rPr>
          <w:rFonts w:ascii="Times New Roman" w:hAnsi="Times New Roman"/>
          <w:sz w:val="24"/>
          <w:szCs w:val="24"/>
        </w:rPr>
        <w:t>d</w:t>
      </w:r>
      <w:r w:rsidRPr="00533AA3">
        <w:rPr>
          <w:rFonts w:ascii="Times New Roman" w:hAnsi="Times New Roman"/>
          <w:sz w:val="24"/>
          <w:szCs w:val="24"/>
        </w:rPr>
        <w:t xml:space="preserve">hëzimin administrativ janë të rregulluara </w:t>
      </w:r>
      <w:r w:rsidR="001F57EB" w:rsidRPr="00533AA3">
        <w:rPr>
          <w:rFonts w:ascii="Times New Roman" w:hAnsi="Times New Roman"/>
          <w:sz w:val="24"/>
          <w:szCs w:val="24"/>
        </w:rPr>
        <w:t>çështjet e</w:t>
      </w:r>
      <w:r w:rsidR="00415482">
        <w:rPr>
          <w:rFonts w:ascii="Times New Roman" w:hAnsi="Times New Roman"/>
          <w:sz w:val="24"/>
          <w:szCs w:val="24"/>
        </w:rPr>
        <w:t xml:space="preserve"> përdorimit të llogos së DAK-së dhe simbolit të akreditimit si dhe procedurat e emërimit të komisionit në rast se konstatohet keqpërdorimi i simbolit të akreditimit nga </w:t>
      </w:r>
      <w:r w:rsidR="00963040">
        <w:rPr>
          <w:rFonts w:ascii="Times New Roman" w:hAnsi="Times New Roman"/>
          <w:sz w:val="24"/>
          <w:szCs w:val="24"/>
        </w:rPr>
        <w:t>TVK-ja. Po ashtu është rregulluar koha e pezullimit apo tërheqjes së akreditimit në rast të keqpërdorimit të simbolit nga ana e TVK-ve.</w:t>
      </w:r>
    </w:p>
    <w:p w:rsidR="00B5216F" w:rsidRPr="00533AA3" w:rsidRDefault="00B5216F" w:rsidP="006B4DA3">
      <w:pPr>
        <w:pBdr>
          <w:bottom w:val="single" w:sz="4" w:space="1" w:color="auto"/>
        </w:pBdr>
        <w:spacing w:before="240" w:after="120" w:line="312" w:lineRule="auto"/>
        <w:jc w:val="both"/>
        <w:rPr>
          <w:rFonts w:ascii="Times New Roman" w:hAnsi="Times New Roman"/>
          <w:b/>
          <w:sz w:val="24"/>
          <w:szCs w:val="24"/>
        </w:rPr>
      </w:pPr>
      <w:r w:rsidRPr="00533AA3">
        <w:rPr>
          <w:rFonts w:ascii="Times New Roman" w:hAnsi="Times New Roman"/>
          <w:b/>
          <w:sz w:val="24"/>
          <w:szCs w:val="24"/>
        </w:rPr>
        <w:t>Qëllimi i konsultimit</w:t>
      </w:r>
    </w:p>
    <w:p w:rsidR="00AA1BA9" w:rsidRPr="002C19C8" w:rsidRDefault="00781769" w:rsidP="00781769">
      <w:pPr>
        <w:autoSpaceDE w:val="0"/>
        <w:autoSpaceDN w:val="0"/>
        <w:adjustRightInd w:val="0"/>
        <w:spacing w:before="240" w:after="120" w:line="312" w:lineRule="auto"/>
        <w:jc w:val="both"/>
        <w:rPr>
          <w:rFonts w:ascii="Times New Roman" w:hAnsi="Times New Roman"/>
          <w:sz w:val="24"/>
          <w:szCs w:val="24"/>
        </w:rPr>
      </w:pPr>
      <w:r w:rsidRPr="002C19C8">
        <w:rPr>
          <w:rFonts w:ascii="Times New Roman" w:hAnsi="Times New Roman"/>
          <w:sz w:val="24"/>
          <w:szCs w:val="24"/>
        </w:rPr>
        <w:t>Qëllim kryesor i konsultimit t</w:t>
      </w:r>
      <w:r w:rsidR="003C6AFE" w:rsidRPr="002C19C8">
        <w:rPr>
          <w:rFonts w:ascii="Times New Roman" w:hAnsi="Times New Roman"/>
          <w:sz w:val="24"/>
          <w:szCs w:val="24"/>
        </w:rPr>
        <w:t xml:space="preserve">ë </w:t>
      </w:r>
      <w:r w:rsidR="00660D50" w:rsidRPr="002C19C8">
        <w:rPr>
          <w:rFonts w:ascii="Times New Roman" w:hAnsi="Times New Roman"/>
          <w:sz w:val="24"/>
          <w:szCs w:val="24"/>
        </w:rPr>
        <w:t xml:space="preserve">Draft - Udhëzimit  Administrativ </w:t>
      </w:r>
      <w:r w:rsidR="00D12D1A" w:rsidRPr="002C19C8">
        <w:rPr>
          <w:rFonts w:ascii="Times New Roman" w:hAnsi="Times New Roman"/>
          <w:sz w:val="24"/>
          <w:szCs w:val="24"/>
        </w:rPr>
        <w:t>për caktimin e formës, përmbajtjes dhe përdorimit të logos të Drejtorisë së Përgjithshme të Akreditimit të Kosovës dhe simbolit të akreditimit</w:t>
      </w:r>
      <w:r w:rsidRPr="002C19C8">
        <w:rPr>
          <w:rFonts w:ascii="Times New Roman" w:hAnsi="Times New Roman"/>
          <w:sz w:val="24"/>
          <w:szCs w:val="24"/>
        </w:rPr>
        <w:t>,</w:t>
      </w:r>
      <w:r w:rsidR="00660D50" w:rsidRPr="002C19C8">
        <w:rPr>
          <w:rFonts w:ascii="Times New Roman" w:hAnsi="Times New Roman"/>
          <w:sz w:val="24"/>
          <w:szCs w:val="24"/>
        </w:rPr>
        <w:t xml:space="preserve"> është që</w:t>
      </w:r>
      <w:r w:rsidRPr="002C19C8">
        <w:rPr>
          <w:rFonts w:ascii="Times New Roman" w:hAnsi="Times New Roman"/>
          <w:sz w:val="24"/>
          <w:szCs w:val="24"/>
        </w:rPr>
        <w:t xml:space="preserve"> të </w:t>
      </w:r>
      <w:r w:rsidR="002C19C8">
        <w:rPr>
          <w:rFonts w:ascii="Times New Roman" w:hAnsi="Times New Roman"/>
          <w:sz w:val="24"/>
          <w:szCs w:val="24"/>
        </w:rPr>
        <w:t>krijohen rregulla leht të zbatueshme</w:t>
      </w:r>
      <w:r w:rsidRPr="002C19C8">
        <w:rPr>
          <w:rFonts w:ascii="Times New Roman" w:hAnsi="Times New Roman"/>
          <w:sz w:val="24"/>
          <w:szCs w:val="24"/>
        </w:rPr>
        <w:t xml:space="preserve"> </w:t>
      </w:r>
      <w:r w:rsidR="002C19C8" w:rsidRPr="002C19C8">
        <w:rPr>
          <w:rFonts w:ascii="Times New Roman" w:hAnsi="Times New Roman"/>
          <w:sz w:val="24"/>
          <w:szCs w:val="24"/>
        </w:rPr>
        <w:t xml:space="preserve">me qëllim të mos lejimit të mashtrimit të </w:t>
      </w:r>
      <w:r w:rsidR="002C19C8">
        <w:rPr>
          <w:rFonts w:ascii="Times New Roman" w:hAnsi="Times New Roman"/>
          <w:sz w:val="24"/>
          <w:szCs w:val="24"/>
        </w:rPr>
        <w:t xml:space="preserve">konsumatorëve </w:t>
      </w:r>
      <w:r w:rsidR="002C19C8" w:rsidRPr="002C19C8">
        <w:rPr>
          <w:rFonts w:ascii="Times New Roman" w:hAnsi="Times New Roman"/>
          <w:sz w:val="24"/>
          <w:szCs w:val="24"/>
        </w:rPr>
        <w:t>lidhur me aktivitetet që i kan</w:t>
      </w:r>
      <w:r w:rsidR="00612E5F">
        <w:rPr>
          <w:rFonts w:ascii="Times New Roman" w:hAnsi="Times New Roman"/>
          <w:sz w:val="24"/>
          <w:szCs w:val="24"/>
        </w:rPr>
        <w:t>ë</w:t>
      </w:r>
      <w:r w:rsidR="002C19C8" w:rsidRPr="002C19C8">
        <w:rPr>
          <w:rFonts w:ascii="Times New Roman" w:hAnsi="Times New Roman"/>
          <w:sz w:val="24"/>
          <w:szCs w:val="24"/>
        </w:rPr>
        <w:t xml:space="preserve"> TVK-të</w:t>
      </w:r>
      <w:r w:rsidR="002C19C8">
        <w:rPr>
          <w:rFonts w:ascii="Times New Roman" w:hAnsi="Times New Roman"/>
          <w:sz w:val="24"/>
          <w:szCs w:val="24"/>
        </w:rPr>
        <w:t>,</w:t>
      </w:r>
      <w:r w:rsidR="002C19C8" w:rsidRPr="002C19C8">
        <w:rPr>
          <w:rFonts w:ascii="Times New Roman" w:hAnsi="Times New Roman"/>
          <w:sz w:val="24"/>
          <w:szCs w:val="24"/>
        </w:rPr>
        <w:t xml:space="preserve"> po ashtu </w:t>
      </w:r>
      <w:r w:rsidR="002C19C8">
        <w:rPr>
          <w:rFonts w:ascii="Times New Roman" w:hAnsi="Times New Roman"/>
          <w:sz w:val="24"/>
          <w:szCs w:val="24"/>
        </w:rPr>
        <w:t>me qëllim të marrjes së</w:t>
      </w:r>
      <w:r w:rsidR="002C19C8" w:rsidRPr="002C19C8">
        <w:rPr>
          <w:rFonts w:ascii="Times New Roman" w:hAnsi="Times New Roman"/>
          <w:sz w:val="24"/>
          <w:szCs w:val="24"/>
        </w:rPr>
        <w:t xml:space="preserve"> </w:t>
      </w:r>
      <w:r w:rsidRPr="002C19C8">
        <w:rPr>
          <w:rFonts w:ascii="Times New Roman" w:hAnsi="Times New Roman"/>
          <w:sz w:val="24"/>
          <w:szCs w:val="24"/>
        </w:rPr>
        <w:t>opinione</w:t>
      </w:r>
      <w:r w:rsidR="002C19C8">
        <w:rPr>
          <w:rFonts w:ascii="Times New Roman" w:hAnsi="Times New Roman"/>
          <w:sz w:val="24"/>
          <w:szCs w:val="24"/>
        </w:rPr>
        <w:t>ve</w:t>
      </w:r>
      <w:r w:rsidRPr="002C19C8">
        <w:rPr>
          <w:rFonts w:ascii="Times New Roman" w:hAnsi="Times New Roman"/>
          <w:sz w:val="24"/>
          <w:szCs w:val="24"/>
        </w:rPr>
        <w:t>, rekomandime</w:t>
      </w:r>
      <w:r w:rsidR="002C19C8">
        <w:rPr>
          <w:rFonts w:ascii="Times New Roman" w:hAnsi="Times New Roman"/>
          <w:sz w:val="24"/>
          <w:szCs w:val="24"/>
        </w:rPr>
        <w:t>ve</w:t>
      </w:r>
      <w:r w:rsidRPr="002C19C8">
        <w:rPr>
          <w:rFonts w:ascii="Times New Roman" w:hAnsi="Times New Roman"/>
          <w:sz w:val="24"/>
          <w:szCs w:val="24"/>
        </w:rPr>
        <w:t xml:space="preserve"> nga grupet e caktuara të interesit që merren me këtë veprimtari. Një kontribut të veçantë mund të ofro</w:t>
      </w:r>
      <w:r w:rsidR="003C6AFE" w:rsidRPr="002C19C8">
        <w:rPr>
          <w:rFonts w:ascii="Times New Roman" w:hAnsi="Times New Roman"/>
          <w:sz w:val="24"/>
          <w:szCs w:val="24"/>
        </w:rPr>
        <w:t xml:space="preserve">jnë edhe institucionet që janë </w:t>
      </w:r>
      <w:r w:rsidRPr="002C19C8">
        <w:rPr>
          <w:rFonts w:ascii="Times New Roman" w:hAnsi="Times New Roman"/>
          <w:sz w:val="24"/>
          <w:szCs w:val="24"/>
        </w:rPr>
        <w:t>të ndërlidhura me k</w:t>
      </w:r>
      <w:r w:rsidR="002C19C8" w:rsidRPr="002C19C8">
        <w:rPr>
          <w:rFonts w:ascii="Times New Roman" w:hAnsi="Times New Roman"/>
          <w:sz w:val="24"/>
          <w:szCs w:val="24"/>
        </w:rPr>
        <w:t xml:space="preserve">ëtë fushë të rëndësishme si dhe </w:t>
      </w:r>
      <w:r w:rsidRPr="002C19C8">
        <w:rPr>
          <w:rFonts w:ascii="Times New Roman" w:hAnsi="Times New Roman"/>
          <w:sz w:val="24"/>
          <w:szCs w:val="24"/>
        </w:rPr>
        <w:t xml:space="preserve">institucionet ndërkombëtare të vendosura në Kosovës të cilat në një mënyrë apo tjetër janë edhe monitorues të zbatimit të legjislacionit në fuqi. </w:t>
      </w:r>
    </w:p>
    <w:p w:rsidR="00781769" w:rsidRPr="00533AA3" w:rsidRDefault="00781769" w:rsidP="00781769">
      <w:pPr>
        <w:autoSpaceDE w:val="0"/>
        <w:autoSpaceDN w:val="0"/>
        <w:adjustRightInd w:val="0"/>
        <w:spacing w:before="240" w:after="120" w:line="312" w:lineRule="auto"/>
        <w:jc w:val="both"/>
        <w:rPr>
          <w:rFonts w:ascii="Times New Roman" w:hAnsi="Times New Roman"/>
          <w:sz w:val="24"/>
          <w:szCs w:val="24"/>
        </w:rPr>
      </w:pPr>
      <w:r w:rsidRPr="00533AA3">
        <w:rPr>
          <w:rFonts w:ascii="Times New Roman" w:hAnsi="Times New Roman"/>
          <w:sz w:val="24"/>
          <w:szCs w:val="24"/>
        </w:rPr>
        <w:t>Për këto dhe për arsye të tjera, Qeveria e Kosovës, ka konsideruar që forma më e mirë e procesit të politik bërjes në aspektin legjislativ, është konsultimi i hershëm me grupet e interesit, të cilat në një mënyrë apo tjetër, ndikojnë drejtpërdrejtë në përmirësimin e cilësisë s</w:t>
      </w:r>
      <w:r w:rsidR="00AA1BA9" w:rsidRPr="00533AA3">
        <w:rPr>
          <w:rFonts w:ascii="Times New Roman" w:hAnsi="Times New Roman"/>
          <w:sz w:val="24"/>
          <w:szCs w:val="24"/>
        </w:rPr>
        <w:t xml:space="preserve">ë këtij </w:t>
      </w:r>
      <w:r w:rsidR="004651AE">
        <w:rPr>
          <w:rFonts w:ascii="Times New Roman" w:hAnsi="Times New Roman"/>
          <w:sz w:val="24"/>
          <w:szCs w:val="24"/>
        </w:rPr>
        <w:t>Draft-</w:t>
      </w:r>
      <w:r w:rsidR="00D835A3">
        <w:rPr>
          <w:rFonts w:ascii="Times New Roman" w:hAnsi="Times New Roman"/>
          <w:sz w:val="24"/>
          <w:szCs w:val="24"/>
        </w:rPr>
        <w:t>U</w:t>
      </w:r>
      <w:r w:rsidR="004651AE">
        <w:rPr>
          <w:rFonts w:ascii="Times New Roman" w:hAnsi="Times New Roman"/>
          <w:sz w:val="24"/>
          <w:szCs w:val="24"/>
        </w:rPr>
        <w:t xml:space="preserve">dhëzimi </w:t>
      </w:r>
      <w:r w:rsidR="00D835A3">
        <w:rPr>
          <w:rFonts w:ascii="Times New Roman" w:hAnsi="Times New Roman"/>
          <w:sz w:val="24"/>
          <w:szCs w:val="24"/>
        </w:rPr>
        <w:t>Administrativ</w:t>
      </w:r>
      <w:r w:rsidR="00AA1BA9" w:rsidRPr="00533AA3">
        <w:rPr>
          <w:rFonts w:ascii="Times New Roman" w:hAnsi="Times New Roman"/>
          <w:sz w:val="24"/>
          <w:szCs w:val="24"/>
        </w:rPr>
        <w:t>.</w:t>
      </w:r>
    </w:p>
    <w:p w:rsidR="00B5216F" w:rsidRPr="00533AA3" w:rsidRDefault="00781769" w:rsidP="00781769">
      <w:pPr>
        <w:autoSpaceDE w:val="0"/>
        <w:autoSpaceDN w:val="0"/>
        <w:adjustRightInd w:val="0"/>
        <w:spacing w:before="240" w:after="120" w:line="312" w:lineRule="auto"/>
        <w:jc w:val="both"/>
        <w:rPr>
          <w:rFonts w:ascii="Times New Roman" w:hAnsi="Times New Roman"/>
          <w:sz w:val="24"/>
          <w:szCs w:val="24"/>
        </w:rPr>
      </w:pPr>
      <w:r w:rsidRPr="00AA1FB0">
        <w:rPr>
          <w:rFonts w:ascii="Times New Roman" w:hAnsi="Times New Roman"/>
          <w:sz w:val="24"/>
          <w:szCs w:val="24"/>
        </w:rPr>
        <w:t>Procesi i konsultimeve me</w:t>
      </w:r>
      <w:r w:rsidRPr="00533AA3">
        <w:rPr>
          <w:rFonts w:ascii="Times New Roman" w:hAnsi="Times New Roman"/>
          <w:sz w:val="24"/>
          <w:szCs w:val="24"/>
        </w:rPr>
        <w:t xml:space="preserve"> grupet e interesit do të bëhet në formë të sh</w:t>
      </w:r>
      <w:r w:rsidR="00AA1BA9" w:rsidRPr="00533AA3">
        <w:rPr>
          <w:rFonts w:ascii="Times New Roman" w:hAnsi="Times New Roman"/>
          <w:sz w:val="24"/>
          <w:szCs w:val="24"/>
        </w:rPr>
        <w:t>kruar, ku në mënyrë të detajuar</w:t>
      </w:r>
      <w:r w:rsidRPr="00533AA3">
        <w:rPr>
          <w:rFonts w:ascii="Times New Roman" w:hAnsi="Times New Roman"/>
          <w:sz w:val="24"/>
          <w:szCs w:val="24"/>
        </w:rPr>
        <w:t xml:space="preserve"> do të bëhen pyetjet për çështjet e propozuara. Përveç pyetjeve të cilat ne si organ </w:t>
      </w:r>
      <w:r w:rsidRPr="00533AA3">
        <w:rPr>
          <w:rFonts w:ascii="Times New Roman" w:hAnsi="Times New Roman"/>
          <w:sz w:val="24"/>
          <w:szCs w:val="24"/>
        </w:rPr>
        <w:lastRenderedPageBreak/>
        <w:t>propozues i kemi caktuar, grupet e interesit do të kenë mundësinë të propozojnë edhe çështjet  tjera të cilat mendojnë se janë të rëndësishme dhe të nevojshme për diskutim. Ofrimi i përgjigje</w:t>
      </w:r>
      <w:r w:rsidR="00AA1FB0">
        <w:rPr>
          <w:rFonts w:ascii="Times New Roman" w:hAnsi="Times New Roman"/>
          <w:sz w:val="24"/>
          <w:szCs w:val="24"/>
        </w:rPr>
        <w:t>ve të qarta dhe të argumentuara</w:t>
      </w:r>
      <w:r w:rsidRPr="00533AA3">
        <w:rPr>
          <w:rFonts w:ascii="Times New Roman" w:hAnsi="Times New Roman"/>
          <w:sz w:val="24"/>
          <w:szCs w:val="24"/>
        </w:rPr>
        <w:t xml:space="preserve"> do të kontribuonte drejtpërdrejtë në përmirësimin e cilësisë së</w:t>
      </w:r>
      <w:r w:rsidR="004651AE" w:rsidRPr="004651AE">
        <w:rPr>
          <w:rFonts w:ascii="Times New Roman" w:hAnsi="Times New Roman"/>
          <w:sz w:val="24"/>
          <w:szCs w:val="24"/>
        </w:rPr>
        <w:t xml:space="preserve"> </w:t>
      </w:r>
      <w:r w:rsidR="004651AE">
        <w:rPr>
          <w:rFonts w:ascii="Times New Roman" w:hAnsi="Times New Roman"/>
          <w:sz w:val="24"/>
          <w:szCs w:val="24"/>
        </w:rPr>
        <w:t xml:space="preserve">Draft-udhëzimit </w:t>
      </w:r>
      <w:r w:rsidR="00D835A3">
        <w:rPr>
          <w:rFonts w:ascii="Times New Roman" w:hAnsi="Times New Roman"/>
          <w:sz w:val="24"/>
          <w:szCs w:val="24"/>
        </w:rPr>
        <w:t>administrativ</w:t>
      </w:r>
      <w:r w:rsidR="004651AE">
        <w:rPr>
          <w:rFonts w:ascii="Times New Roman" w:hAnsi="Times New Roman"/>
          <w:sz w:val="24"/>
          <w:szCs w:val="24"/>
        </w:rPr>
        <w:t xml:space="preserve"> </w:t>
      </w:r>
      <w:r w:rsidRPr="00533AA3">
        <w:rPr>
          <w:rFonts w:ascii="Times New Roman" w:hAnsi="Times New Roman"/>
          <w:sz w:val="24"/>
          <w:szCs w:val="24"/>
        </w:rPr>
        <w:t xml:space="preserve">të propozuar. Të gjitha komentet, rekomandimet, alternativat tuaja të propozuara në këtë </w:t>
      </w:r>
      <w:r w:rsidR="004651AE" w:rsidRPr="004651AE">
        <w:rPr>
          <w:rFonts w:ascii="Times New Roman" w:hAnsi="Times New Roman"/>
          <w:sz w:val="24"/>
          <w:szCs w:val="24"/>
        </w:rPr>
        <w:t xml:space="preserve">Draft-udhëzimi </w:t>
      </w:r>
      <w:r w:rsidR="00D835A3" w:rsidRPr="004651AE">
        <w:rPr>
          <w:rFonts w:ascii="Times New Roman" w:hAnsi="Times New Roman"/>
          <w:sz w:val="24"/>
          <w:szCs w:val="24"/>
        </w:rPr>
        <w:t>administrativ</w:t>
      </w:r>
      <w:r w:rsidRPr="00533AA3">
        <w:rPr>
          <w:rFonts w:ascii="Times New Roman" w:hAnsi="Times New Roman"/>
          <w:sz w:val="24"/>
          <w:szCs w:val="24"/>
        </w:rPr>
        <w:t xml:space="preserve"> ne si institucion propozues do të analizojmë dhe në afatin sa më të shkurtër do</w:t>
      </w:r>
      <w:r w:rsidR="003C6AFE" w:rsidRPr="00533AA3">
        <w:rPr>
          <w:rFonts w:ascii="Times New Roman" w:hAnsi="Times New Roman"/>
          <w:sz w:val="24"/>
          <w:szCs w:val="24"/>
        </w:rPr>
        <w:t xml:space="preserve"> të mundohemi </w:t>
      </w:r>
      <w:r w:rsidRPr="00533AA3">
        <w:rPr>
          <w:rFonts w:ascii="Times New Roman" w:hAnsi="Times New Roman"/>
          <w:sz w:val="24"/>
          <w:szCs w:val="24"/>
        </w:rPr>
        <w:t xml:space="preserve"> t’i inkorporojmë</w:t>
      </w:r>
      <w:r w:rsidR="003C6AFE" w:rsidRPr="00533AA3">
        <w:rPr>
          <w:rFonts w:ascii="Times New Roman" w:hAnsi="Times New Roman"/>
          <w:sz w:val="24"/>
          <w:szCs w:val="24"/>
        </w:rPr>
        <w:t xml:space="preserve"> pa e cenuar materien e këtij </w:t>
      </w:r>
      <w:r w:rsidR="002C65AC">
        <w:rPr>
          <w:rFonts w:ascii="Times New Roman" w:hAnsi="Times New Roman"/>
          <w:sz w:val="24"/>
          <w:szCs w:val="24"/>
        </w:rPr>
        <w:t xml:space="preserve">Draft-udhëzimi </w:t>
      </w:r>
      <w:r w:rsidR="00D835A3">
        <w:rPr>
          <w:rFonts w:ascii="Times New Roman" w:hAnsi="Times New Roman"/>
          <w:sz w:val="24"/>
          <w:szCs w:val="24"/>
        </w:rPr>
        <w:t>administrativ</w:t>
      </w:r>
      <w:r w:rsidR="002C65AC">
        <w:rPr>
          <w:rFonts w:ascii="Times New Roman" w:hAnsi="Times New Roman"/>
          <w:sz w:val="24"/>
          <w:szCs w:val="24"/>
        </w:rPr>
        <w:t xml:space="preserve"> e cila është mjaft</w:t>
      </w:r>
      <w:r w:rsidR="003C6AFE" w:rsidRPr="00533AA3">
        <w:rPr>
          <w:rFonts w:ascii="Times New Roman" w:hAnsi="Times New Roman"/>
          <w:sz w:val="24"/>
          <w:szCs w:val="24"/>
        </w:rPr>
        <w:t xml:space="preserve"> specifike. D</w:t>
      </w:r>
      <w:r w:rsidRPr="00533AA3">
        <w:rPr>
          <w:rFonts w:ascii="Times New Roman" w:hAnsi="Times New Roman"/>
          <w:sz w:val="24"/>
          <w:szCs w:val="24"/>
        </w:rPr>
        <w:t>rafti</w:t>
      </w:r>
      <w:r w:rsidR="003C6AFE" w:rsidRPr="00533AA3">
        <w:rPr>
          <w:rFonts w:ascii="Times New Roman" w:hAnsi="Times New Roman"/>
          <w:sz w:val="24"/>
          <w:szCs w:val="24"/>
        </w:rPr>
        <w:t xml:space="preserve">n </w:t>
      </w:r>
      <w:r w:rsidRPr="00533AA3">
        <w:rPr>
          <w:rFonts w:ascii="Times New Roman" w:hAnsi="Times New Roman"/>
          <w:sz w:val="24"/>
          <w:szCs w:val="24"/>
        </w:rPr>
        <w:t>përfundimtar së bashku me tabelën informuese, do t’ua përcjellim të gjitha grupeve të përfshira në konsultim</w:t>
      </w:r>
    </w:p>
    <w:p w:rsidR="00B5216F" w:rsidRPr="00533AA3"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533AA3">
        <w:rPr>
          <w:rFonts w:ascii="Times New Roman" w:hAnsi="Times New Roman"/>
          <w:i w:val="0"/>
          <w:color w:val="auto"/>
          <w:sz w:val="24"/>
          <w:szCs w:val="24"/>
        </w:rPr>
        <w:t>Afati përfundimtar për dorëzimin e përgjigjeve</w:t>
      </w:r>
    </w:p>
    <w:p w:rsidR="00B5216F" w:rsidRPr="00533AA3" w:rsidRDefault="00B5216F" w:rsidP="00533AA3">
      <w:pPr>
        <w:jc w:val="both"/>
        <w:rPr>
          <w:rFonts w:ascii="Times New Roman" w:hAnsi="Times New Roman"/>
          <w:sz w:val="24"/>
          <w:szCs w:val="24"/>
        </w:rPr>
      </w:pPr>
      <w:r w:rsidRPr="00533AA3">
        <w:rPr>
          <w:rFonts w:ascii="Times New Roman" w:hAnsi="Times New Roman"/>
          <w:sz w:val="24"/>
          <w:szCs w:val="24"/>
        </w:rPr>
        <w:t>Afati përfundimtar i dorëzimit të kontributit me shkrim në kuadër të proce</w:t>
      </w:r>
      <w:r w:rsidR="000001E5" w:rsidRPr="00533AA3">
        <w:rPr>
          <w:rFonts w:ascii="Times New Roman" w:hAnsi="Times New Roman"/>
          <w:sz w:val="24"/>
          <w:szCs w:val="24"/>
        </w:rPr>
        <w:t>sit të konsultimit</w:t>
      </w:r>
      <w:r w:rsidR="00AA1BA9" w:rsidRPr="00533AA3">
        <w:rPr>
          <w:rFonts w:ascii="Times New Roman" w:hAnsi="Times New Roman"/>
          <w:sz w:val="24"/>
          <w:szCs w:val="24"/>
        </w:rPr>
        <w:t>,</w:t>
      </w:r>
      <w:r w:rsidR="000001E5" w:rsidRPr="00533AA3">
        <w:rPr>
          <w:rFonts w:ascii="Times New Roman" w:hAnsi="Times New Roman"/>
          <w:sz w:val="24"/>
          <w:szCs w:val="24"/>
        </w:rPr>
        <w:t xml:space="preserve"> </w:t>
      </w:r>
      <w:r w:rsidR="000D410E" w:rsidRPr="00533AA3">
        <w:rPr>
          <w:rFonts w:ascii="Times New Roman" w:hAnsi="Times New Roman"/>
          <w:sz w:val="24"/>
          <w:szCs w:val="24"/>
        </w:rPr>
        <w:t xml:space="preserve">për </w:t>
      </w:r>
      <w:r w:rsidR="00596B64" w:rsidRPr="00533AA3">
        <w:rPr>
          <w:rFonts w:ascii="Times New Roman" w:hAnsi="Times New Roman"/>
          <w:sz w:val="24"/>
          <w:szCs w:val="24"/>
        </w:rPr>
        <w:t xml:space="preserve">Draft- Udhëzimin Administrativ </w:t>
      </w:r>
      <w:r w:rsidR="00AA1FB0" w:rsidRPr="002C19C8">
        <w:rPr>
          <w:rFonts w:ascii="Times New Roman" w:hAnsi="Times New Roman"/>
          <w:sz w:val="24"/>
          <w:szCs w:val="24"/>
        </w:rPr>
        <w:t>për caktimin e formës, përmbajtjes dhe përdorimit të logos të Drejtorisë së Përgjithshme të Akreditimit të Kosovës dhe simbolit të akreditimit</w:t>
      </w:r>
      <w:r w:rsidR="00AA1FB0" w:rsidRPr="00533AA3">
        <w:rPr>
          <w:rFonts w:ascii="Times New Roman" w:hAnsi="Times New Roman"/>
          <w:sz w:val="24"/>
          <w:szCs w:val="24"/>
        </w:rPr>
        <w:t xml:space="preserve"> </w:t>
      </w:r>
      <w:r w:rsidRPr="00533AA3">
        <w:rPr>
          <w:rFonts w:ascii="Times New Roman" w:hAnsi="Times New Roman"/>
          <w:sz w:val="24"/>
          <w:szCs w:val="24"/>
        </w:rPr>
        <w:t xml:space="preserve">është deri më  datën </w:t>
      </w:r>
      <w:r w:rsidR="00D6587A">
        <w:rPr>
          <w:rFonts w:ascii="Times New Roman" w:hAnsi="Times New Roman"/>
          <w:sz w:val="24"/>
          <w:szCs w:val="24"/>
        </w:rPr>
        <w:t>20</w:t>
      </w:r>
      <w:r w:rsidR="007A58E3" w:rsidRPr="00533AA3">
        <w:rPr>
          <w:rFonts w:ascii="Times New Roman" w:hAnsi="Times New Roman"/>
          <w:b/>
          <w:sz w:val="24"/>
          <w:szCs w:val="24"/>
          <w:highlight w:val="yellow"/>
        </w:rPr>
        <w:t>.0</w:t>
      </w:r>
      <w:r w:rsidR="00AA1FB0">
        <w:rPr>
          <w:rFonts w:ascii="Times New Roman" w:hAnsi="Times New Roman"/>
          <w:b/>
          <w:sz w:val="24"/>
          <w:szCs w:val="24"/>
          <w:highlight w:val="yellow"/>
        </w:rPr>
        <w:t>2</w:t>
      </w:r>
      <w:r w:rsidR="007A58E3" w:rsidRPr="00533AA3">
        <w:rPr>
          <w:rFonts w:ascii="Times New Roman" w:hAnsi="Times New Roman"/>
          <w:b/>
          <w:sz w:val="24"/>
          <w:szCs w:val="24"/>
          <w:highlight w:val="yellow"/>
        </w:rPr>
        <w:t>.</w:t>
      </w:r>
      <w:r w:rsidR="000001E5" w:rsidRPr="00533AA3">
        <w:rPr>
          <w:rFonts w:ascii="Times New Roman" w:hAnsi="Times New Roman"/>
          <w:b/>
          <w:sz w:val="24"/>
          <w:szCs w:val="24"/>
          <w:highlight w:val="yellow"/>
        </w:rPr>
        <w:t>201</w:t>
      </w:r>
      <w:r w:rsidR="00AA1FB0">
        <w:rPr>
          <w:rFonts w:ascii="Times New Roman" w:hAnsi="Times New Roman"/>
          <w:b/>
          <w:sz w:val="24"/>
          <w:szCs w:val="24"/>
          <w:highlight w:val="yellow"/>
        </w:rPr>
        <w:t>9</w:t>
      </w:r>
      <w:r w:rsidRPr="00533AA3">
        <w:rPr>
          <w:rFonts w:ascii="Times New Roman" w:hAnsi="Times New Roman"/>
          <w:sz w:val="24"/>
          <w:szCs w:val="24"/>
          <w:highlight w:val="yellow"/>
        </w:rPr>
        <w:t>.</w:t>
      </w:r>
      <w:r w:rsidRPr="00533AA3">
        <w:rPr>
          <w:rFonts w:ascii="Times New Roman" w:hAnsi="Times New Roman"/>
          <w:sz w:val="24"/>
          <w:szCs w:val="24"/>
        </w:rPr>
        <w:t xml:space="preserve"> </w:t>
      </w:r>
    </w:p>
    <w:p w:rsidR="00B5216F" w:rsidRPr="00533AA3" w:rsidRDefault="00B5216F" w:rsidP="00533AA3">
      <w:pPr>
        <w:jc w:val="both"/>
        <w:rPr>
          <w:rFonts w:ascii="Times New Roman" w:hAnsi="Times New Roman"/>
          <w:sz w:val="24"/>
          <w:szCs w:val="24"/>
        </w:rPr>
      </w:pPr>
      <w:r w:rsidRPr="00533AA3">
        <w:rPr>
          <w:rFonts w:ascii="Times New Roman" w:hAnsi="Times New Roman"/>
          <w:sz w:val="24"/>
          <w:szCs w:val="24"/>
        </w:rPr>
        <w:t>Të gjitha komentet  e pranuara deri në këtë afat do të përmblidhen ng</w:t>
      </w:r>
      <w:r w:rsidR="000D410E" w:rsidRPr="00533AA3">
        <w:rPr>
          <w:rFonts w:ascii="Times New Roman" w:hAnsi="Times New Roman"/>
          <w:sz w:val="24"/>
          <w:szCs w:val="24"/>
        </w:rPr>
        <w:t xml:space="preserve">a ana e </w:t>
      </w:r>
      <w:r w:rsidR="00AC093D" w:rsidRPr="00533AA3">
        <w:rPr>
          <w:rFonts w:ascii="Times New Roman" w:hAnsi="Times New Roman"/>
          <w:sz w:val="24"/>
          <w:szCs w:val="24"/>
        </w:rPr>
        <w:t>personit përgjegjës</w:t>
      </w:r>
      <w:r w:rsidRPr="00533AA3">
        <w:rPr>
          <w:rFonts w:ascii="Times New Roman" w:hAnsi="Times New Roman"/>
          <w:sz w:val="24"/>
          <w:szCs w:val="24"/>
        </w:rPr>
        <w:t>.</w:t>
      </w:r>
    </w:p>
    <w:p w:rsidR="00B5216F" w:rsidRPr="00533AA3" w:rsidRDefault="00B5216F" w:rsidP="00533AA3">
      <w:pPr>
        <w:jc w:val="both"/>
        <w:rPr>
          <w:rFonts w:ascii="Times New Roman" w:hAnsi="Times New Roman"/>
          <w:sz w:val="24"/>
          <w:szCs w:val="24"/>
        </w:rPr>
      </w:pPr>
      <w:r w:rsidRPr="00533AA3">
        <w:rPr>
          <w:rFonts w:ascii="Times New Roman" w:hAnsi="Times New Roman"/>
          <w:sz w:val="24"/>
          <w:szCs w:val="24"/>
        </w:rPr>
        <w:t xml:space="preserve">Të gjitha kontributet me shkrim duhet të dorëzohen në formë elektronike në e-mail adresën: </w:t>
      </w:r>
      <w:r w:rsidR="00EE5810">
        <w:fldChar w:fldCharType="begin"/>
      </w:r>
      <w:r w:rsidR="00EE5810">
        <w:instrText xml:space="preserve"> HYPERLINK "mailto:jeton.aliu@rks-gov.net" </w:instrText>
      </w:r>
      <w:r w:rsidR="00EE5810">
        <w:fldChar w:fldCharType="separate"/>
      </w:r>
      <w:r w:rsidR="00AA1FB0" w:rsidRPr="0061496F">
        <w:rPr>
          <w:rStyle w:val="Hyperlink"/>
          <w:rFonts w:ascii="Times New Roman" w:hAnsi="Times New Roman"/>
          <w:sz w:val="24"/>
          <w:szCs w:val="24"/>
        </w:rPr>
        <w:t>jeton.aliu@rks-gov.net</w:t>
      </w:r>
      <w:r w:rsidR="00EE5810">
        <w:rPr>
          <w:rStyle w:val="Hyperlink"/>
          <w:rFonts w:ascii="Times New Roman" w:hAnsi="Times New Roman"/>
          <w:sz w:val="24"/>
          <w:szCs w:val="24"/>
        </w:rPr>
        <w:fldChar w:fldCharType="end"/>
      </w:r>
      <w:r w:rsidRPr="00533AA3">
        <w:rPr>
          <w:rFonts w:ascii="Times New Roman" w:hAnsi="Times New Roman"/>
          <w:sz w:val="24"/>
          <w:szCs w:val="24"/>
        </w:rPr>
        <w:t xml:space="preserve">  me titull “</w:t>
      </w:r>
      <w:r w:rsidR="00596B64" w:rsidRPr="00533AA3">
        <w:rPr>
          <w:rFonts w:ascii="Times New Roman" w:hAnsi="Times New Roman"/>
          <w:sz w:val="24"/>
          <w:szCs w:val="24"/>
        </w:rPr>
        <w:t xml:space="preserve">Draft-Udhëzimi </w:t>
      </w:r>
      <w:r w:rsidR="00AA1FB0" w:rsidRPr="002C19C8">
        <w:rPr>
          <w:rFonts w:ascii="Times New Roman" w:hAnsi="Times New Roman"/>
          <w:sz w:val="24"/>
          <w:szCs w:val="24"/>
        </w:rPr>
        <w:t>për caktimin e formës, përmbajtjes dhe përdorimit të logos të Drejtorisë së Përgjithshme të Akreditimit të Kosovës dhe simbolit të akreditimit</w:t>
      </w:r>
      <w:r w:rsidRPr="00533AA3">
        <w:rPr>
          <w:rFonts w:ascii="Times New Roman" w:hAnsi="Times New Roman"/>
          <w:iCs/>
          <w:sz w:val="24"/>
          <w:szCs w:val="24"/>
        </w:rPr>
        <w:t xml:space="preserve">” </w:t>
      </w:r>
    </w:p>
    <w:p w:rsidR="00BA02AE" w:rsidRPr="00533AA3" w:rsidRDefault="00B5216F" w:rsidP="004651AE">
      <w:pPr>
        <w:jc w:val="both"/>
        <w:rPr>
          <w:rFonts w:ascii="Times New Roman" w:hAnsi="Times New Roman"/>
          <w:i/>
          <w:sz w:val="24"/>
          <w:szCs w:val="24"/>
        </w:rPr>
      </w:pPr>
      <w:r w:rsidRPr="00533AA3">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533AA3"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533AA3">
        <w:rPr>
          <w:rFonts w:ascii="Times New Roman" w:hAnsi="Times New Roman"/>
          <w:i w:val="0"/>
          <w:color w:val="auto"/>
          <w:sz w:val="24"/>
          <w:szCs w:val="24"/>
        </w:rPr>
        <w:t>Komentet nga organizatat</w:t>
      </w:r>
    </w:p>
    <w:p w:rsidR="00B5216F" w:rsidRPr="00533AA3" w:rsidRDefault="00B5216F" w:rsidP="006B4DA3">
      <w:pPr>
        <w:pStyle w:val="ListParagraph"/>
        <w:spacing w:before="240" w:after="120" w:line="312" w:lineRule="auto"/>
        <w:ind w:left="0"/>
        <w:jc w:val="both"/>
        <w:rPr>
          <w:rFonts w:ascii="Times New Roman" w:hAnsi="Times New Roman"/>
          <w:sz w:val="24"/>
          <w:szCs w:val="24"/>
        </w:rPr>
      </w:pPr>
      <w:r w:rsidRPr="00533AA3">
        <w:rPr>
          <w:rFonts w:ascii="Times New Roman" w:hAnsi="Times New Roman"/>
          <w:sz w:val="24"/>
          <w:szCs w:val="24"/>
        </w:rPr>
        <w:t>Ju lutem, që komentet tuaja të ofrohen sipas udhëzimeve të shënuara më poshtë:</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Informatat e kontaktit të organizatës (adresa, e-mail, telefoni):</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Default="00B5216F" w:rsidP="006B4DA3">
      <w:pPr>
        <w:pStyle w:val="ListParagraph"/>
        <w:spacing w:before="240" w:after="120" w:line="312" w:lineRule="auto"/>
        <w:ind w:left="0"/>
        <w:jc w:val="both"/>
        <w:rPr>
          <w:rFonts w:ascii="Times New Roman" w:hAnsi="Times New Roman"/>
          <w:sz w:val="24"/>
          <w:szCs w:val="24"/>
        </w:rPr>
      </w:pPr>
    </w:p>
    <w:p w:rsidR="00AA1FB0" w:rsidRDefault="00AA1FB0" w:rsidP="006B4DA3">
      <w:pPr>
        <w:pStyle w:val="ListParagraph"/>
        <w:spacing w:before="240" w:after="120" w:line="312" w:lineRule="auto"/>
        <w:ind w:left="0"/>
        <w:jc w:val="both"/>
        <w:rPr>
          <w:rFonts w:ascii="Times New Roman" w:hAnsi="Times New Roman"/>
          <w:sz w:val="24"/>
          <w:szCs w:val="24"/>
        </w:rPr>
      </w:pPr>
    </w:p>
    <w:p w:rsidR="00AA1FB0" w:rsidRPr="00BA57A6" w:rsidRDefault="00AA1FB0"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3469"/>
        <w:gridCol w:w="2623"/>
        <w:gridCol w:w="2754"/>
      </w:tblGrid>
      <w:tr w:rsidR="00BA57A6" w:rsidRPr="00BA57A6" w:rsidTr="009A6EF4">
        <w:trPr>
          <w:trHeight w:val="980"/>
        </w:trPr>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3469"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tc>
        <w:tc>
          <w:tcPr>
            <w:tcW w:w="2623"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9A6EF4">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3469" w:type="dxa"/>
          </w:tcPr>
          <w:p w:rsidR="00B5216F" w:rsidRPr="000D671C" w:rsidRDefault="00FB0C56" w:rsidP="00AA1FB0">
            <w:pPr>
              <w:pStyle w:val="CM10"/>
              <w:spacing w:before="240" w:after="120" w:line="312" w:lineRule="auto"/>
              <w:jc w:val="both"/>
              <w:rPr>
                <w:rFonts w:ascii="Times New Roman" w:hAnsi="Times New Roman"/>
                <w:lang w:val="sq-AL"/>
              </w:rPr>
            </w:pPr>
            <w:r w:rsidRPr="000D671C">
              <w:rPr>
                <w:rFonts w:ascii="Times New Roman" w:hAnsi="Times New Roman"/>
                <w:lang w:val="sq-AL"/>
              </w:rPr>
              <w:t>Çka</w:t>
            </w:r>
            <w:r w:rsidR="00622CDB" w:rsidRPr="000D671C">
              <w:rPr>
                <w:rFonts w:ascii="Times New Roman" w:hAnsi="Times New Roman"/>
                <w:lang w:val="sq-AL"/>
              </w:rPr>
              <w:t xml:space="preserve"> mendoni për </w:t>
            </w:r>
            <w:r w:rsidR="00533AA3" w:rsidRPr="00533AA3">
              <w:rPr>
                <w:rFonts w:ascii="Times New Roman" w:hAnsi="Times New Roman"/>
                <w:lang w:val="sq-AL"/>
              </w:rPr>
              <w:t xml:space="preserve">Draft- Udhëzimin Administrativ </w:t>
            </w:r>
            <w:proofErr w:type="spellStart"/>
            <w:r w:rsidR="00AA1FB0" w:rsidRPr="002C19C8">
              <w:rPr>
                <w:rFonts w:ascii="Times New Roman" w:hAnsi="Times New Roman"/>
              </w:rPr>
              <w:t>për</w:t>
            </w:r>
            <w:proofErr w:type="spellEnd"/>
            <w:r w:rsidR="00AA1FB0" w:rsidRPr="002C19C8">
              <w:rPr>
                <w:rFonts w:ascii="Times New Roman" w:hAnsi="Times New Roman"/>
              </w:rPr>
              <w:t xml:space="preserve"> </w:t>
            </w:r>
            <w:proofErr w:type="spellStart"/>
            <w:r w:rsidR="00AA1FB0" w:rsidRPr="002C19C8">
              <w:rPr>
                <w:rFonts w:ascii="Times New Roman" w:hAnsi="Times New Roman"/>
              </w:rPr>
              <w:t>caktimin</w:t>
            </w:r>
            <w:proofErr w:type="spellEnd"/>
            <w:r w:rsidR="00AA1FB0" w:rsidRPr="002C19C8">
              <w:rPr>
                <w:rFonts w:ascii="Times New Roman" w:hAnsi="Times New Roman"/>
              </w:rPr>
              <w:t xml:space="preserve"> e </w:t>
            </w:r>
            <w:proofErr w:type="spellStart"/>
            <w:r w:rsidR="00AA1FB0" w:rsidRPr="002C19C8">
              <w:rPr>
                <w:rFonts w:ascii="Times New Roman" w:hAnsi="Times New Roman"/>
              </w:rPr>
              <w:t>formës</w:t>
            </w:r>
            <w:proofErr w:type="spellEnd"/>
            <w:r w:rsidR="00AA1FB0" w:rsidRPr="002C19C8">
              <w:rPr>
                <w:rFonts w:ascii="Times New Roman" w:hAnsi="Times New Roman"/>
              </w:rPr>
              <w:t xml:space="preserve">, </w:t>
            </w:r>
            <w:proofErr w:type="spellStart"/>
            <w:r w:rsidR="00AA1FB0" w:rsidRPr="002C19C8">
              <w:rPr>
                <w:rFonts w:ascii="Times New Roman" w:hAnsi="Times New Roman"/>
              </w:rPr>
              <w:t>përmbajtjes</w:t>
            </w:r>
            <w:proofErr w:type="spellEnd"/>
            <w:r w:rsidR="00AA1FB0" w:rsidRPr="002C19C8">
              <w:rPr>
                <w:rFonts w:ascii="Times New Roman" w:hAnsi="Times New Roman"/>
              </w:rPr>
              <w:t xml:space="preserve"> </w:t>
            </w:r>
            <w:proofErr w:type="spellStart"/>
            <w:r w:rsidR="00AA1FB0" w:rsidRPr="002C19C8">
              <w:rPr>
                <w:rFonts w:ascii="Times New Roman" w:hAnsi="Times New Roman"/>
              </w:rPr>
              <w:t>dhe</w:t>
            </w:r>
            <w:proofErr w:type="spellEnd"/>
            <w:r w:rsidR="00AA1FB0" w:rsidRPr="002C19C8">
              <w:rPr>
                <w:rFonts w:ascii="Times New Roman" w:hAnsi="Times New Roman"/>
              </w:rPr>
              <w:t xml:space="preserve"> </w:t>
            </w:r>
            <w:proofErr w:type="spellStart"/>
            <w:r w:rsidR="00AA1FB0" w:rsidRPr="002C19C8">
              <w:rPr>
                <w:rFonts w:ascii="Times New Roman" w:hAnsi="Times New Roman"/>
              </w:rPr>
              <w:t>përdorimit</w:t>
            </w:r>
            <w:proofErr w:type="spellEnd"/>
            <w:r w:rsidR="00AA1FB0" w:rsidRPr="002C19C8">
              <w:rPr>
                <w:rFonts w:ascii="Times New Roman" w:hAnsi="Times New Roman"/>
              </w:rPr>
              <w:t xml:space="preserve"> </w:t>
            </w:r>
            <w:proofErr w:type="spellStart"/>
            <w:r w:rsidR="00AA1FB0" w:rsidRPr="002C19C8">
              <w:rPr>
                <w:rFonts w:ascii="Times New Roman" w:hAnsi="Times New Roman"/>
              </w:rPr>
              <w:t>të</w:t>
            </w:r>
            <w:proofErr w:type="spellEnd"/>
            <w:r w:rsidR="00AA1FB0" w:rsidRPr="002C19C8">
              <w:rPr>
                <w:rFonts w:ascii="Times New Roman" w:hAnsi="Times New Roman"/>
              </w:rPr>
              <w:t xml:space="preserve"> logos </w:t>
            </w:r>
            <w:proofErr w:type="spellStart"/>
            <w:r w:rsidR="00AA1FB0" w:rsidRPr="002C19C8">
              <w:rPr>
                <w:rFonts w:ascii="Times New Roman" w:hAnsi="Times New Roman"/>
              </w:rPr>
              <w:t>të</w:t>
            </w:r>
            <w:proofErr w:type="spellEnd"/>
            <w:r w:rsidR="00AA1FB0" w:rsidRPr="002C19C8">
              <w:rPr>
                <w:rFonts w:ascii="Times New Roman" w:hAnsi="Times New Roman"/>
              </w:rPr>
              <w:t xml:space="preserve"> </w:t>
            </w:r>
            <w:proofErr w:type="spellStart"/>
            <w:r w:rsidR="00AA1FB0" w:rsidRPr="002C19C8">
              <w:rPr>
                <w:rFonts w:ascii="Times New Roman" w:hAnsi="Times New Roman"/>
              </w:rPr>
              <w:t>Drejtorisë</w:t>
            </w:r>
            <w:proofErr w:type="spellEnd"/>
            <w:r w:rsidR="00AA1FB0" w:rsidRPr="002C19C8">
              <w:rPr>
                <w:rFonts w:ascii="Times New Roman" w:hAnsi="Times New Roman"/>
              </w:rPr>
              <w:t xml:space="preserve"> </w:t>
            </w:r>
            <w:proofErr w:type="spellStart"/>
            <w:r w:rsidR="00AA1FB0" w:rsidRPr="002C19C8">
              <w:rPr>
                <w:rFonts w:ascii="Times New Roman" w:hAnsi="Times New Roman"/>
              </w:rPr>
              <w:t>së</w:t>
            </w:r>
            <w:proofErr w:type="spellEnd"/>
            <w:r w:rsidR="00AA1FB0" w:rsidRPr="002C19C8">
              <w:rPr>
                <w:rFonts w:ascii="Times New Roman" w:hAnsi="Times New Roman"/>
              </w:rPr>
              <w:t xml:space="preserve"> </w:t>
            </w:r>
            <w:proofErr w:type="spellStart"/>
            <w:r w:rsidR="00AA1FB0" w:rsidRPr="002C19C8">
              <w:rPr>
                <w:rFonts w:ascii="Times New Roman" w:hAnsi="Times New Roman"/>
              </w:rPr>
              <w:t>Përgjithshme</w:t>
            </w:r>
            <w:proofErr w:type="spellEnd"/>
            <w:r w:rsidR="00AA1FB0" w:rsidRPr="002C19C8">
              <w:rPr>
                <w:rFonts w:ascii="Times New Roman" w:hAnsi="Times New Roman"/>
              </w:rPr>
              <w:t xml:space="preserve"> </w:t>
            </w:r>
            <w:proofErr w:type="spellStart"/>
            <w:r w:rsidR="00AA1FB0" w:rsidRPr="002C19C8">
              <w:rPr>
                <w:rFonts w:ascii="Times New Roman" w:hAnsi="Times New Roman"/>
              </w:rPr>
              <w:t>të</w:t>
            </w:r>
            <w:proofErr w:type="spellEnd"/>
            <w:r w:rsidR="00AA1FB0" w:rsidRPr="002C19C8">
              <w:rPr>
                <w:rFonts w:ascii="Times New Roman" w:hAnsi="Times New Roman"/>
              </w:rPr>
              <w:t xml:space="preserve"> </w:t>
            </w:r>
            <w:proofErr w:type="spellStart"/>
            <w:r w:rsidR="00AA1FB0" w:rsidRPr="002C19C8">
              <w:rPr>
                <w:rFonts w:ascii="Times New Roman" w:hAnsi="Times New Roman"/>
              </w:rPr>
              <w:t>Akreditimit</w:t>
            </w:r>
            <w:proofErr w:type="spellEnd"/>
            <w:r w:rsidR="00AA1FB0" w:rsidRPr="002C19C8">
              <w:rPr>
                <w:rFonts w:ascii="Times New Roman" w:hAnsi="Times New Roman"/>
              </w:rPr>
              <w:t xml:space="preserve"> </w:t>
            </w:r>
            <w:proofErr w:type="spellStart"/>
            <w:r w:rsidR="00AA1FB0" w:rsidRPr="002C19C8">
              <w:rPr>
                <w:rFonts w:ascii="Times New Roman" w:hAnsi="Times New Roman"/>
              </w:rPr>
              <w:t>të</w:t>
            </w:r>
            <w:proofErr w:type="spellEnd"/>
            <w:r w:rsidR="00AA1FB0" w:rsidRPr="002C19C8">
              <w:rPr>
                <w:rFonts w:ascii="Times New Roman" w:hAnsi="Times New Roman"/>
              </w:rPr>
              <w:t xml:space="preserve"> </w:t>
            </w:r>
            <w:proofErr w:type="spellStart"/>
            <w:r w:rsidR="00AA1FB0" w:rsidRPr="002C19C8">
              <w:rPr>
                <w:rFonts w:ascii="Times New Roman" w:hAnsi="Times New Roman"/>
              </w:rPr>
              <w:t>Kosovës</w:t>
            </w:r>
            <w:proofErr w:type="spellEnd"/>
            <w:r w:rsidR="00AA1FB0" w:rsidRPr="002C19C8">
              <w:rPr>
                <w:rFonts w:ascii="Times New Roman" w:hAnsi="Times New Roman"/>
              </w:rPr>
              <w:t xml:space="preserve"> </w:t>
            </w:r>
            <w:proofErr w:type="spellStart"/>
            <w:r w:rsidR="00AA1FB0" w:rsidRPr="002C19C8">
              <w:rPr>
                <w:rFonts w:ascii="Times New Roman" w:hAnsi="Times New Roman"/>
              </w:rPr>
              <w:t>dhe</w:t>
            </w:r>
            <w:proofErr w:type="spellEnd"/>
            <w:r w:rsidR="00AA1FB0" w:rsidRPr="002C19C8">
              <w:rPr>
                <w:rFonts w:ascii="Times New Roman" w:hAnsi="Times New Roman"/>
              </w:rPr>
              <w:t xml:space="preserve"> </w:t>
            </w:r>
            <w:proofErr w:type="spellStart"/>
            <w:r w:rsidR="00AA1FB0" w:rsidRPr="002C19C8">
              <w:rPr>
                <w:rFonts w:ascii="Times New Roman" w:hAnsi="Times New Roman"/>
              </w:rPr>
              <w:t>simbolit</w:t>
            </w:r>
            <w:proofErr w:type="spellEnd"/>
            <w:r w:rsidR="00AA1FB0" w:rsidRPr="002C19C8">
              <w:rPr>
                <w:rFonts w:ascii="Times New Roman" w:hAnsi="Times New Roman"/>
              </w:rPr>
              <w:t xml:space="preserve"> </w:t>
            </w:r>
            <w:proofErr w:type="spellStart"/>
            <w:r w:rsidR="00AA1FB0" w:rsidRPr="002C19C8">
              <w:rPr>
                <w:rFonts w:ascii="Times New Roman" w:hAnsi="Times New Roman"/>
              </w:rPr>
              <w:t>të</w:t>
            </w:r>
            <w:proofErr w:type="spellEnd"/>
            <w:r w:rsidR="00AA1FB0" w:rsidRPr="002C19C8">
              <w:rPr>
                <w:rFonts w:ascii="Times New Roman" w:hAnsi="Times New Roman"/>
              </w:rPr>
              <w:t xml:space="preserve"> </w:t>
            </w:r>
            <w:proofErr w:type="spellStart"/>
            <w:r w:rsidR="00AA1FB0" w:rsidRPr="002C19C8">
              <w:rPr>
                <w:rFonts w:ascii="Times New Roman" w:hAnsi="Times New Roman"/>
              </w:rPr>
              <w:t>akreditimit</w:t>
            </w:r>
            <w:proofErr w:type="spellEnd"/>
            <w:r w:rsidR="007D6B32">
              <w:rPr>
                <w:rFonts w:ascii="Times New Roman" w:hAnsi="Times New Roman"/>
              </w:rPr>
              <w:t xml:space="preserve"> ?.</w:t>
            </w:r>
          </w:p>
        </w:tc>
        <w:tc>
          <w:tcPr>
            <w:tcW w:w="2623"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9A6EF4">
        <w:trPr>
          <w:trHeight w:val="2330"/>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3469" w:type="dxa"/>
          </w:tcPr>
          <w:p w:rsidR="00B5216F" w:rsidRPr="000D671C" w:rsidRDefault="0069710C" w:rsidP="009A6EF4">
            <w:pPr>
              <w:spacing w:before="240" w:after="120" w:line="312" w:lineRule="auto"/>
              <w:jc w:val="both"/>
              <w:rPr>
                <w:rFonts w:ascii="Times New Roman" w:hAnsi="Times New Roman"/>
                <w:sz w:val="24"/>
                <w:szCs w:val="24"/>
              </w:rPr>
            </w:pPr>
            <w:r>
              <w:rPr>
                <w:rFonts w:ascii="Times New Roman" w:hAnsi="Times New Roman"/>
                <w:sz w:val="24"/>
                <w:szCs w:val="24"/>
              </w:rPr>
              <w:t xml:space="preserve">A mendoni se </w:t>
            </w:r>
            <w:r w:rsidR="00AA1FB0">
              <w:rPr>
                <w:rFonts w:ascii="Times New Roman" w:hAnsi="Times New Roman"/>
                <w:sz w:val="24"/>
                <w:szCs w:val="24"/>
              </w:rPr>
              <w:t xml:space="preserve">mënyra </w:t>
            </w:r>
            <w:r w:rsidR="007D6B32">
              <w:rPr>
                <w:rFonts w:ascii="Times New Roman" w:hAnsi="Times New Roman"/>
                <w:sz w:val="24"/>
                <w:szCs w:val="24"/>
              </w:rPr>
              <w:t>se si është cekur për</w:t>
            </w:r>
            <w:r w:rsidR="00AA1FB0">
              <w:rPr>
                <w:rFonts w:ascii="Times New Roman" w:hAnsi="Times New Roman"/>
                <w:sz w:val="24"/>
                <w:szCs w:val="24"/>
              </w:rPr>
              <w:t xml:space="preserve"> përdorimi</w:t>
            </w:r>
            <w:r w:rsidR="007D6B32">
              <w:rPr>
                <w:rFonts w:ascii="Times New Roman" w:hAnsi="Times New Roman"/>
                <w:sz w:val="24"/>
                <w:szCs w:val="24"/>
              </w:rPr>
              <w:t>n</w:t>
            </w:r>
            <w:r w:rsidR="00AA1FB0">
              <w:rPr>
                <w:rFonts w:ascii="Times New Roman" w:hAnsi="Times New Roman"/>
                <w:sz w:val="24"/>
                <w:szCs w:val="24"/>
              </w:rPr>
              <w:t>, mospërdorimi</w:t>
            </w:r>
            <w:r w:rsidR="007D6B32">
              <w:rPr>
                <w:rFonts w:ascii="Times New Roman" w:hAnsi="Times New Roman"/>
                <w:sz w:val="24"/>
                <w:szCs w:val="24"/>
              </w:rPr>
              <w:t>n</w:t>
            </w:r>
            <w:r w:rsidR="00AA1FB0">
              <w:rPr>
                <w:rFonts w:ascii="Times New Roman" w:hAnsi="Times New Roman"/>
                <w:sz w:val="24"/>
                <w:szCs w:val="24"/>
              </w:rPr>
              <w:t xml:space="preserve"> si dhe keqpërdorimi</w:t>
            </w:r>
            <w:r w:rsidR="007D6B32">
              <w:rPr>
                <w:rFonts w:ascii="Times New Roman" w:hAnsi="Times New Roman"/>
                <w:sz w:val="24"/>
                <w:szCs w:val="24"/>
              </w:rPr>
              <w:t xml:space="preserve">n e </w:t>
            </w:r>
            <w:r w:rsidR="00AA1FB0">
              <w:rPr>
                <w:rFonts w:ascii="Times New Roman" w:hAnsi="Times New Roman"/>
                <w:sz w:val="24"/>
                <w:szCs w:val="24"/>
              </w:rPr>
              <w:t xml:space="preserve">simbolit të akreditimit </w:t>
            </w:r>
            <w:r w:rsidR="007D6B32">
              <w:rPr>
                <w:rFonts w:ascii="Times New Roman" w:hAnsi="Times New Roman"/>
                <w:sz w:val="24"/>
                <w:szCs w:val="24"/>
              </w:rPr>
              <w:t>nga ana e TVK-ve</w:t>
            </w:r>
            <w:r>
              <w:rPr>
                <w:rFonts w:ascii="Times New Roman" w:hAnsi="Times New Roman"/>
                <w:sz w:val="24"/>
                <w:szCs w:val="24"/>
              </w:rPr>
              <w:t xml:space="preserve"> në këtë</w:t>
            </w:r>
            <w:r w:rsidR="009A6EF4">
              <w:rPr>
                <w:rFonts w:ascii="Times New Roman" w:hAnsi="Times New Roman"/>
                <w:sz w:val="24"/>
                <w:szCs w:val="24"/>
              </w:rPr>
              <w:t xml:space="preserve"> </w:t>
            </w:r>
            <w:r>
              <w:rPr>
                <w:rFonts w:ascii="Times New Roman" w:hAnsi="Times New Roman"/>
                <w:sz w:val="24"/>
                <w:szCs w:val="24"/>
              </w:rPr>
              <w:t>draft-udhëzimi administrativ</w:t>
            </w:r>
            <w:r w:rsidR="007D6B32">
              <w:rPr>
                <w:rFonts w:ascii="Times New Roman" w:hAnsi="Times New Roman"/>
                <w:sz w:val="24"/>
                <w:szCs w:val="24"/>
              </w:rPr>
              <w:t xml:space="preserve"> është e përshkruar në mënyrë të qartë </w:t>
            </w:r>
            <w:r>
              <w:rPr>
                <w:rFonts w:ascii="Times New Roman" w:hAnsi="Times New Roman"/>
                <w:sz w:val="24"/>
                <w:szCs w:val="24"/>
              </w:rPr>
              <w:t>?</w:t>
            </w:r>
            <w:r w:rsidR="007D6B32">
              <w:rPr>
                <w:rFonts w:ascii="Times New Roman" w:hAnsi="Times New Roman"/>
                <w:sz w:val="24"/>
                <w:szCs w:val="24"/>
              </w:rPr>
              <w:t>.</w:t>
            </w:r>
            <w:r>
              <w:rPr>
                <w:rFonts w:ascii="Times New Roman" w:hAnsi="Times New Roman"/>
                <w:sz w:val="24"/>
                <w:szCs w:val="24"/>
              </w:rPr>
              <w:t xml:space="preserve"> </w:t>
            </w:r>
          </w:p>
        </w:tc>
        <w:tc>
          <w:tcPr>
            <w:tcW w:w="2623"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9A6EF4">
        <w:trPr>
          <w:trHeight w:val="2600"/>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3469" w:type="dxa"/>
          </w:tcPr>
          <w:p w:rsidR="00B5216F" w:rsidRPr="000D671C" w:rsidRDefault="00B5216F" w:rsidP="007D6B32">
            <w:pPr>
              <w:spacing w:before="240" w:after="120" w:line="312" w:lineRule="auto"/>
              <w:rPr>
                <w:rFonts w:ascii="Times New Roman" w:hAnsi="Times New Roman"/>
                <w:sz w:val="24"/>
                <w:szCs w:val="24"/>
              </w:rPr>
            </w:pPr>
            <w:r w:rsidRPr="000D671C">
              <w:rPr>
                <w:rFonts w:ascii="Times New Roman" w:hAnsi="Times New Roman"/>
                <w:sz w:val="24"/>
                <w:szCs w:val="24"/>
              </w:rPr>
              <w:t xml:space="preserve">A mendoni </w:t>
            </w:r>
            <w:r w:rsidR="007D6B32">
              <w:rPr>
                <w:rFonts w:ascii="Times New Roman" w:hAnsi="Times New Roman"/>
                <w:sz w:val="24"/>
                <w:szCs w:val="24"/>
              </w:rPr>
              <w:t xml:space="preserve">se kriteret e vendosura për përdorimin, mospërdorimin si dhe keqpërdorimin e simbolit të akreditimit nga ana e TVK-ve do të </w:t>
            </w:r>
            <w:r w:rsidR="0069710C">
              <w:rPr>
                <w:rFonts w:ascii="Times New Roman" w:hAnsi="Times New Roman"/>
                <w:sz w:val="24"/>
                <w:szCs w:val="24"/>
              </w:rPr>
              <w:t>jetë sfidë për T</w:t>
            </w:r>
            <w:r w:rsidR="007D6B32">
              <w:rPr>
                <w:rFonts w:ascii="Times New Roman" w:hAnsi="Times New Roman"/>
                <w:sz w:val="24"/>
                <w:szCs w:val="24"/>
              </w:rPr>
              <w:t>VK-të ?.</w:t>
            </w:r>
          </w:p>
        </w:tc>
        <w:tc>
          <w:tcPr>
            <w:tcW w:w="2623"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bl>
    <w:p w:rsidR="00B5216F" w:rsidRPr="00D835A3" w:rsidRDefault="00B5216F" w:rsidP="00D835A3">
      <w:pPr>
        <w:pStyle w:val="ListParagraph"/>
        <w:spacing w:before="240" w:after="120" w:line="312" w:lineRule="auto"/>
        <w:ind w:left="0"/>
        <w:jc w:val="both"/>
        <w:rPr>
          <w:rFonts w:ascii="Times New Roman" w:hAnsi="Times New Roman"/>
          <w:i/>
          <w:sz w:val="24"/>
          <w:szCs w:val="24"/>
        </w:rPr>
      </w:pPr>
      <w:bookmarkStart w:id="1" w:name="_GoBack"/>
      <w:bookmarkEnd w:id="1"/>
      <w:r w:rsidRPr="00BA57A6">
        <w:rPr>
          <w:rFonts w:ascii="Times New Roman" w:hAnsi="Times New Roman"/>
          <w:sz w:val="24"/>
          <w:szCs w:val="24"/>
        </w:rPr>
        <w:t>Bashkëngjitur me këtë dokument, gjeni “</w:t>
      </w:r>
      <w:r w:rsidR="00D3638D" w:rsidRPr="00533AA3">
        <w:rPr>
          <w:rFonts w:ascii="Times New Roman" w:hAnsi="Times New Roman"/>
          <w:sz w:val="24"/>
          <w:szCs w:val="24"/>
        </w:rPr>
        <w:t xml:space="preserve">Draft- Udhëzimin  </w:t>
      </w:r>
      <w:r w:rsidR="00D835A3" w:rsidRPr="00D835A3">
        <w:rPr>
          <w:rFonts w:ascii="Times New Roman" w:hAnsi="Times New Roman"/>
          <w:sz w:val="24"/>
          <w:szCs w:val="24"/>
        </w:rPr>
        <w:t>për</w:t>
      </w:r>
      <w:r w:rsidR="007D6B32" w:rsidRPr="002C19C8">
        <w:rPr>
          <w:rFonts w:ascii="Times New Roman" w:hAnsi="Times New Roman"/>
          <w:sz w:val="24"/>
          <w:szCs w:val="24"/>
        </w:rPr>
        <w:t xml:space="preserve"> caktimin e formës, përmbajtjes dhe përdorimit të logos të Drejtorisë së Përgjithshme të Akreditimit të Kosovës dhe simbolit të akreditimit</w:t>
      </w:r>
      <w:r w:rsidR="007D6B32" w:rsidRPr="00533AA3">
        <w:rPr>
          <w:rFonts w:ascii="Times New Roman" w:hAnsi="Times New Roman"/>
          <w:iCs/>
          <w:sz w:val="24"/>
          <w:szCs w:val="24"/>
        </w:rPr>
        <w:t>”</w:t>
      </w:r>
    </w:p>
    <w:sectPr w:rsidR="00B5216F" w:rsidRPr="00D835A3" w:rsidSect="008B4D73">
      <w:headerReference w:type="default" r:id="rId9"/>
      <w:footerReference w:type="even" r:id="rId10"/>
      <w:footerReference w:type="default" r:id="rId11"/>
      <w:pgSz w:w="11906" w:h="16838"/>
      <w:pgMar w:top="1440" w:right="1196"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810" w:rsidRDefault="00EE5810" w:rsidP="003A4FA3">
      <w:pPr>
        <w:spacing w:after="0" w:line="240" w:lineRule="auto"/>
      </w:pPr>
      <w:r>
        <w:separator/>
      </w:r>
    </w:p>
  </w:endnote>
  <w:endnote w:type="continuationSeparator" w:id="0">
    <w:p w:rsidR="00EE5810" w:rsidRDefault="00EE5810"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A566A1">
      <w:rPr>
        <w:rStyle w:val="PageNumber"/>
        <w:noProof/>
      </w:rPr>
      <w:t>4</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810" w:rsidRDefault="00EE5810" w:rsidP="003A4FA3">
      <w:pPr>
        <w:spacing w:after="0" w:line="240" w:lineRule="auto"/>
      </w:pPr>
      <w:r>
        <w:separator/>
      </w:r>
    </w:p>
  </w:footnote>
  <w:footnote w:type="continuationSeparator" w:id="0">
    <w:p w:rsidR="00EE5810" w:rsidRDefault="00EE5810"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8"/>
    <w:rsid w:val="00016E11"/>
    <w:rsid w:val="00020ECD"/>
    <w:rsid w:val="000351BA"/>
    <w:rsid w:val="000359AC"/>
    <w:rsid w:val="000406CE"/>
    <w:rsid w:val="00045DC4"/>
    <w:rsid w:val="00052A12"/>
    <w:rsid w:val="00056EE4"/>
    <w:rsid w:val="000652C3"/>
    <w:rsid w:val="00071F24"/>
    <w:rsid w:val="000739E6"/>
    <w:rsid w:val="000764DE"/>
    <w:rsid w:val="00085BEA"/>
    <w:rsid w:val="00094B8C"/>
    <w:rsid w:val="00097737"/>
    <w:rsid w:val="000C359C"/>
    <w:rsid w:val="000C539B"/>
    <w:rsid w:val="000C7A6F"/>
    <w:rsid w:val="000D410E"/>
    <w:rsid w:val="000D671C"/>
    <w:rsid w:val="000E22BD"/>
    <w:rsid w:val="000F09AC"/>
    <w:rsid w:val="000F419D"/>
    <w:rsid w:val="000F62E0"/>
    <w:rsid w:val="001131D7"/>
    <w:rsid w:val="001200DC"/>
    <w:rsid w:val="00121AF0"/>
    <w:rsid w:val="00122A40"/>
    <w:rsid w:val="001279DB"/>
    <w:rsid w:val="0013117F"/>
    <w:rsid w:val="00140F4A"/>
    <w:rsid w:val="001435AB"/>
    <w:rsid w:val="00153A46"/>
    <w:rsid w:val="00161E35"/>
    <w:rsid w:val="00165A5A"/>
    <w:rsid w:val="00167924"/>
    <w:rsid w:val="0017089C"/>
    <w:rsid w:val="00170DCC"/>
    <w:rsid w:val="001720A4"/>
    <w:rsid w:val="00172424"/>
    <w:rsid w:val="00173E5D"/>
    <w:rsid w:val="001813D6"/>
    <w:rsid w:val="0019057C"/>
    <w:rsid w:val="00197D35"/>
    <w:rsid w:val="001A18EA"/>
    <w:rsid w:val="001B02FB"/>
    <w:rsid w:val="001B7143"/>
    <w:rsid w:val="001D08D2"/>
    <w:rsid w:val="001D42DD"/>
    <w:rsid w:val="001D628E"/>
    <w:rsid w:val="001E1E46"/>
    <w:rsid w:val="001E4E46"/>
    <w:rsid w:val="001F05EA"/>
    <w:rsid w:val="001F3EFD"/>
    <w:rsid w:val="001F551C"/>
    <w:rsid w:val="001F57EB"/>
    <w:rsid w:val="001F5D8F"/>
    <w:rsid w:val="001F79F5"/>
    <w:rsid w:val="002164D8"/>
    <w:rsid w:val="002312BF"/>
    <w:rsid w:val="00244C28"/>
    <w:rsid w:val="002510D0"/>
    <w:rsid w:val="00261894"/>
    <w:rsid w:val="0026649E"/>
    <w:rsid w:val="002705BA"/>
    <w:rsid w:val="00277781"/>
    <w:rsid w:val="00283A5E"/>
    <w:rsid w:val="00285575"/>
    <w:rsid w:val="00290134"/>
    <w:rsid w:val="00291423"/>
    <w:rsid w:val="0029209D"/>
    <w:rsid w:val="00293E06"/>
    <w:rsid w:val="00294EEE"/>
    <w:rsid w:val="002A0F69"/>
    <w:rsid w:val="002B6925"/>
    <w:rsid w:val="002C035E"/>
    <w:rsid w:val="002C19C8"/>
    <w:rsid w:val="002C1D45"/>
    <w:rsid w:val="002C4A64"/>
    <w:rsid w:val="002C65AC"/>
    <w:rsid w:val="002C75A4"/>
    <w:rsid w:val="002D28F6"/>
    <w:rsid w:val="002E2C78"/>
    <w:rsid w:val="002E374C"/>
    <w:rsid w:val="002F1076"/>
    <w:rsid w:val="002F6F1E"/>
    <w:rsid w:val="00300B4C"/>
    <w:rsid w:val="00305DB8"/>
    <w:rsid w:val="00317541"/>
    <w:rsid w:val="00333757"/>
    <w:rsid w:val="00342E31"/>
    <w:rsid w:val="00345F24"/>
    <w:rsid w:val="0036525D"/>
    <w:rsid w:val="003674FC"/>
    <w:rsid w:val="00367E59"/>
    <w:rsid w:val="00393A90"/>
    <w:rsid w:val="00397067"/>
    <w:rsid w:val="003976FF"/>
    <w:rsid w:val="003A236D"/>
    <w:rsid w:val="003A23FE"/>
    <w:rsid w:val="003A2670"/>
    <w:rsid w:val="003A35E3"/>
    <w:rsid w:val="003A4FA3"/>
    <w:rsid w:val="003C6A0D"/>
    <w:rsid w:val="003C6AFE"/>
    <w:rsid w:val="003D504F"/>
    <w:rsid w:val="00401042"/>
    <w:rsid w:val="00402857"/>
    <w:rsid w:val="004153A7"/>
    <w:rsid w:val="00415482"/>
    <w:rsid w:val="00426F74"/>
    <w:rsid w:val="00435A72"/>
    <w:rsid w:val="00441A67"/>
    <w:rsid w:val="00454B3E"/>
    <w:rsid w:val="00463865"/>
    <w:rsid w:val="00463E31"/>
    <w:rsid w:val="00464085"/>
    <w:rsid w:val="004651AE"/>
    <w:rsid w:val="004657B3"/>
    <w:rsid w:val="00466789"/>
    <w:rsid w:val="00474387"/>
    <w:rsid w:val="00475697"/>
    <w:rsid w:val="00484EBD"/>
    <w:rsid w:val="00491089"/>
    <w:rsid w:val="00494B64"/>
    <w:rsid w:val="004A3694"/>
    <w:rsid w:val="004B208D"/>
    <w:rsid w:val="004D5C92"/>
    <w:rsid w:val="004E2EDB"/>
    <w:rsid w:val="004E3AAE"/>
    <w:rsid w:val="004E5D7B"/>
    <w:rsid w:val="004F05EA"/>
    <w:rsid w:val="004F40F3"/>
    <w:rsid w:val="004F7743"/>
    <w:rsid w:val="00501875"/>
    <w:rsid w:val="00504838"/>
    <w:rsid w:val="00506DD7"/>
    <w:rsid w:val="00514D23"/>
    <w:rsid w:val="00524A93"/>
    <w:rsid w:val="00533AA3"/>
    <w:rsid w:val="005362A7"/>
    <w:rsid w:val="00545169"/>
    <w:rsid w:val="005613B7"/>
    <w:rsid w:val="00566ACA"/>
    <w:rsid w:val="005812D1"/>
    <w:rsid w:val="00581DD6"/>
    <w:rsid w:val="00584324"/>
    <w:rsid w:val="0058679D"/>
    <w:rsid w:val="00596B64"/>
    <w:rsid w:val="005A31DD"/>
    <w:rsid w:val="005A6377"/>
    <w:rsid w:val="005B434D"/>
    <w:rsid w:val="005C1FB2"/>
    <w:rsid w:val="005C437B"/>
    <w:rsid w:val="005D0067"/>
    <w:rsid w:val="005E09E1"/>
    <w:rsid w:val="005E2B8F"/>
    <w:rsid w:val="005E39C6"/>
    <w:rsid w:val="005E536E"/>
    <w:rsid w:val="005E6143"/>
    <w:rsid w:val="005F1F50"/>
    <w:rsid w:val="005F6615"/>
    <w:rsid w:val="006010FD"/>
    <w:rsid w:val="00603301"/>
    <w:rsid w:val="006073BE"/>
    <w:rsid w:val="00612E5F"/>
    <w:rsid w:val="0061412A"/>
    <w:rsid w:val="00616FBB"/>
    <w:rsid w:val="00622CDB"/>
    <w:rsid w:val="006271E7"/>
    <w:rsid w:val="00631269"/>
    <w:rsid w:val="00634E7D"/>
    <w:rsid w:val="006369E7"/>
    <w:rsid w:val="00637E22"/>
    <w:rsid w:val="006425CF"/>
    <w:rsid w:val="006449DD"/>
    <w:rsid w:val="00646283"/>
    <w:rsid w:val="00651C98"/>
    <w:rsid w:val="00652F00"/>
    <w:rsid w:val="0065418E"/>
    <w:rsid w:val="0065535C"/>
    <w:rsid w:val="00655B2E"/>
    <w:rsid w:val="00660130"/>
    <w:rsid w:val="00660D50"/>
    <w:rsid w:val="0066436B"/>
    <w:rsid w:val="00670ADF"/>
    <w:rsid w:val="00672013"/>
    <w:rsid w:val="0068063A"/>
    <w:rsid w:val="0069710C"/>
    <w:rsid w:val="006A639B"/>
    <w:rsid w:val="006A6C24"/>
    <w:rsid w:val="006B4DA3"/>
    <w:rsid w:val="006B754A"/>
    <w:rsid w:val="006D0B60"/>
    <w:rsid w:val="006D43B6"/>
    <w:rsid w:val="006F336D"/>
    <w:rsid w:val="006F70FF"/>
    <w:rsid w:val="007101F2"/>
    <w:rsid w:val="00712C30"/>
    <w:rsid w:val="007214CA"/>
    <w:rsid w:val="007219F4"/>
    <w:rsid w:val="00721D9F"/>
    <w:rsid w:val="0072268F"/>
    <w:rsid w:val="00732555"/>
    <w:rsid w:val="00732BFD"/>
    <w:rsid w:val="00734D6E"/>
    <w:rsid w:val="00737625"/>
    <w:rsid w:val="0074278E"/>
    <w:rsid w:val="007502E5"/>
    <w:rsid w:val="00760361"/>
    <w:rsid w:val="00767D74"/>
    <w:rsid w:val="00770AB2"/>
    <w:rsid w:val="00777E68"/>
    <w:rsid w:val="00781769"/>
    <w:rsid w:val="00783FD0"/>
    <w:rsid w:val="00790ED7"/>
    <w:rsid w:val="0079164A"/>
    <w:rsid w:val="007A16B9"/>
    <w:rsid w:val="007A4FE2"/>
    <w:rsid w:val="007A58E3"/>
    <w:rsid w:val="007D10DD"/>
    <w:rsid w:val="007D2A06"/>
    <w:rsid w:val="007D498A"/>
    <w:rsid w:val="007D6B32"/>
    <w:rsid w:val="007D7B69"/>
    <w:rsid w:val="007E0EA7"/>
    <w:rsid w:val="007E18D0"/>
    <w:rsid w:val="007E3EEF"/>
    <w:rsid w:val="007E74D3"/>
    <w:rsid w:val="007F372F"/>
    <w:rsid w:val="007F74CD"/>
    <w:rsid w:val="00800B27"/>
    <w:rsid w:val="00827D6A"/>
    <w:rsid w:val="0083663B"/>
    <w:rsid w:val="008435AE"/>
    <w:rsid w:val="00863310"/>
    <w:rsid w:val="00874403"/>
    <w:rsid w:val="00876F30"/>
    <w:rsid w:val="00882F59"/>
    <w:rsid w:val="00883A02"/>
    <w:rsid w:val="00884265"/>
    <w:rsid w:val="00890F40"/>
    <w:rsid w:val="00892D32"/>
    <w:rsid w:val="008A0085"/>
    <w:rsid w:val="008A17F8"/>
    <w:rsid w:val="008B4D73"/>
    <w:rsid w:val="008B691E"/>
    <w:rsid w:val="008C01B1"/>
    <w:rsid w:val="008C5C28"/>
    <w:rsid w:val="008D0AD9"/>
    <w:rsid w:val="008D7FAC"/>
    <w:rsid w:val="008E20C9"/>
    <w:rsid w:val="009016CB"/>
    <w:rsid w:val="009038E6"/>
    <w:rsid w:val="00905EFA"/>
    <w:rsid w:val="00907F64"/>
    <w:rsid w:val="00912524"/>
    <w:rsid w:val="00920398"/>
    <w:rsid w:val="009247AB"/>
    <w:rsid w:val="00925EB7"/>
    <w:rsid w:val="00926C50"/>
    <w:rsid w:val="009301B7"/>
    <w:rsid w:val="00934EBF"/>
    <w:rsid w:val="00935137"/>
    <w:rsid w:val="0093734C"/>
    <w:rsid w:val="00945266"/>
    <w:rsid w:val="00956E43"/>
    <w:rsid w:val="00962DD6"/>
    <w:rsid w:val="00963040"/>
    <w:rsid w:val="00965A5B"/>
    <w:rsid w:val="00967EC6"/>
    <w:rsid w:val="0099383E"/>
    <w:rsid w:val="00994238"/>
    <w:rsid w:val="009A0B99"/>
    <w:rsid w:val="009A35C3"/>
    <w:rsid w:val="009A6EF4"/>
    <w:rsid w:val="009E3F31"/>
    <w:rsid w:val="009E48FC"/>
    <w:rsid w:val="00A03F47"/>
    <w:rsid w:val="00A22DC1"/>
    <w:rsid w:val="00A328C2"/>
    <w:rsid w:val="00A33AF0"/>
    <w:rsid w:val="00A551C5"/>
    <w:rsid w:val="00A566A1"/>
    <w:rsid w:val="00A85901"/>
    <w:rsid w:val="00A85FC4"/>
    <w:rsid w:val="00A90534"/>
    <w:rsid w:val="00A92002"/>
    <w:rsid w:val="00A95F8F"/>
    <w:rsid w:val="00AA1BA9"/>
    <w:rsid w:val="00AA1FB0"/>
    <w:rsid w:val="00AC093D"/>
    <w:rsid w:val="00AD2897"/>
    <w:rsid w:val="00AE06AE"/>
    <w:rsid w:val="00AE3648"/>
    <w:rsid w:val="00AE4550"/>
    <w:rsid w:val="00AE4AD9"/>
    <w:rsid w:val="00AE670B"/>
    <w:rsid w:val="00B0783A"/>
    <w:rsid w:val="00B12B87"/>
    <w:rsid w:val="00B20AFD"/>
    <w:rsid w:val="00B4625C"/>
    <w:rsid w:val="00B5216F"/>
    <w:rsid w:val="00B56B0E"/>
    <w:rsid w:val="00B64F00"/>
    <w:rsid w:val="00B656DD"/>
    <w:rsid w:val="00B70416"/>
    <w:rsid w:val="00B83D57"/>
    <w:rsid w:val="00B843E3"/>
    <w:rsid w:val="00B877F4"/>
    <w:rsid w:val="00B94087"/>
    <w:rsid w:val="00BA02AE"/>
    <w:rsid w:val="00BA57A6"/>
    <w:rsid w:val="00BB5FF0"/>
    <w:rsid w:val="00BE147F"/>
    <w:rsid w:val="00BE20A0"/>
    <w:rsid w:val="00BE2DB5"/>
    <w:rsid w:val="00BE2E7A"/>
    <w:rsid w:val="00BE6A9C"/>
    <w:rsid w:val="00BF23BE"/>
    <w:rsid w:val="00BF433C"/>
    <w:rsid w:val="00BF5E91"/>
    <w:rsid w:val="00BF6EB1"/>
    <w:rsid w:val="00C24511"/>
    <w:rsid w:val="00C27F30"/>
    <w:rsid w:val="00C369D4"/>
    <w:rsid w:val="00C36F9D"/>
    <w:rsid w:val="00C43977"/>
    <w:rsid w:val="00C447F5"/>
    <w:rsid w:val="00C61A1A"/>
    <w:rsid w:val="00C71D38"/>
    <w:rsid w:val="00C732E3"/>
    <w:rsid w:val="00C82C2A"/>
    <w:rsid w:val="00CB1226"/>
    <w:rsid w:val="00CB1E45"/>
    <w:rsid w:val="00CB2993"/>
    <w:rsid w:val="00CB4056"/>
    <w:rsid w:val="00CB43A2"/>
    <w:rsid w:val="00CE3862"/>
    <w:rsid w:val="00CE408A"/>
    <w:rsid w:val="00CE5158"/>
    <w:rsid w:val="00CE5B8C"/>
    <w:rsid w:val="00CE6223"/>
    <w:rsid w:val="00CE6E5A"/>
    <w:rsid w:val="00CE76EE"/>
    <w:rsid w:val="00D01840"/>
    <w:rsid w:val="00D02A14"/>
    <w:rsid w:val="00D04394"/>
    <w:rsid w:val="00D12D1A"/>
    <w:rsid w:val="00D17FF4"/>
    <w:rsid w:val="00D205F4"/>
    <w:rsid w:val="00D2119A"/>
    <w:rsid w:val="00D3638D"/>
    <w:rsid w:val="00D365FA"/>
    <w:rsid w:val="00D43DAC"/>
    <w:rsid w:val="00D44812"/>
    <w:rsid w:val="00D455F6"/>
    <w:rsid w:val="00D50C22"/>
    <w:rsid w:val="00D54AA2"/>
    <w:rsid w:val="00D56E7E"/>
    <w:rsid w:val="00D64D8E"/>
    <w:rsid w:val="00D6587A"/>
    <w:rsid w:val="00D73042"/>
    <w:rsid w:val="00D835A3"/>
    <w:rsid w:val="00D91EA8"/>
    <w:rsid w:val="00DA5D0E"/>
    <w:rsid w:val="00DA7A91"/>
    <w:rsid w:val="00DB41A6"/>
    <w:rsid w:val="00DD1A58"/>
    <w:rsid w:val="00DD5872"/>
    <w:rsid w:val="00DD6E00"/>
    <w:rsid w:val="00DE1EE1"/>
    <w:rsid w:val="00DE3D27"/>
    <w:rsid w:val="00DF3084"/>
    <w:rsid w:val="00DF3D12"/>
    <w:rsid w:val="00DF5723"/>
    <w:rsid w:val="00DF61E3"/>
    <w:rsid w:val="00E0256D"/>
    <w:rsid w:val="00E036F3"/>
    <w:rsid w:val="00E263FC"/>
    <w:rsid w:val="00E33629"/>
    <w:rsid w:val="00E41D2A"/>
    <w:rsid w:val="00E4526E"/>
    <w:rsid w:val="00E50E72"/>
    <w:rsid w:val="00E55CCF"/>
    <w:rsid w:val="00E55CF5"/>
    <w:rsid w:val="00E62613"/>
    <w:rsid w:val="00E63F74"/>
    <w:rsid w:val="00E671A3"/>
    <w:rsid w:val="00E76680"/>
    <w:rsid w:val="00E76DF5"/>
    <w:rsid w:val="00E83659"/>
    <w:rsid w:val="00E878AF"/>
    <w:rsid w:val="00E93DE9"/>
    <w:rsid w:val="00EA2276"/>
    <w:rsid w:val="00EB3809"/>
    <w:rsid w:val="00EB55D4"/>
    <w:rsid w:val="00EB73CC"/>
    <w:rsid w:val="00EC552A"/>
    <w:rsid w:val="00ED0AF7"/>
    <w:rsid w:val="00ED7A7C"/>
    <w:rsid w:val="00EE0657"/>
    <w:rsid w:val="00EE2949"/>
    <w:rsid w:val="00EE40C3"/>
    <w:rsid w:val="00EE5810"/>
    <w:rsid w:val="00EE62F3"/>
    <w:rsid w:val="00EF26F5"/>
    <w:rsid w:val="00F03513"/>
    <w:rsid w:val="00F06231"/>
    <w:rsid w:val="00F10AE1"/>
    <w:rsid w:val="00F50029"/>
    <w:rsid w:val="00F5533E"/>
    <w:rsid w:val="00F56695"/>
    <w:rsid w:val="00F63FC2"/>
    <w:rsid w:val="00F6726A"/>
    <w:rsid w:val="00F71F22"/>
    <w:rsid w:val="00FB0C56"/>
    <w:rsid w:val="00FB1563"/>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BBCEDC-5AC9-4FA9-8753-1E7348E0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F732F-6A84-4B91-90AA-9597F562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alma.lamçja</dc:creator>
  <cp:lastModifiedBy>Jeton Aliu</cp:lastModifiedBy>
  <cp:revision>8</cp:revision>
  <cp:lastPrinted>2014-05-07T08:33:00Z</cp:lastPrinted>
  <dcterms:created xsi:type="dcterms:W3CDTF">2019-01-25T14:56:00Z</dcterms:created>
  <dcterms:modified xsi:type="dcterms:W3CDTF">2019-01-31T14:53:00Z</dcterms:modified>
</cp:coreProperties>
</file>